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2A4BD" w14:textId="70F19CB1" w:rsidR="00333CF2" w:rsidRPr="00E722B6" w:rsidRDefault="00CA5657" w:rsidP="00E722B6">
      <w:pPr>
        <w:jc w:val="center"/>
        <w:rPr>
          <w:rFonts w:ascii="Didot" w:hAnsi="Didot" w:cs="Didot"/>
          <w:b/>
          <w:lang w:eastAsia="ko-KR"/>
        </w:rPr>
      </w:pPr>
      <w:bookmarkStart w:id="0" w:name="_GoBack"/>
      <w:bookmarkEnd w:id="0"/>
      <w:r>
        <w:rPr>
          <w:rFonts w:ascii="Didot" w:hAnsi="Didot" w:cs="Didot"/>
          <w:b/>
          <w:lang w:eastAsia="ko-KR"/>
        </w:rPr>
        <w:t xml:space="preserve">High Energy Density </w:t>
      </w:r>
      <w:r w:rsidR="005B7088">
        <w:rPr>
          <w:rFonts w:ascii="Didot" w:hAnsi="Didot" w:cs="Didot"/>
          <w:b/>
          <w:lang w:eastAsia="ko-KR"/>
        </w:rPr>
        <w:t>Science</w:t>
      </w:r>
      <w:r w:rsidR="00A73DB3">
        <w:rPr>
          <w:rFonts w:ascii="Didot" w:hAnsi="Didot" w:cs="Didot"/>
          <w:b/>
          <w:lang w:eastAsia="ko-KR"/>
        </w:rPr>
        <w:t xml:space="preserve"> </w:t>
      </w:r>
      <w:r w:rsidR="00DC76F3">
        <w:rPr>
          <w:rFonts w:ascii="Didot" w:hAnsi="Didot" w:cs="Didot"/>
          <w:b/>
          <w:lang w:eastAsia="ko-KR"/>
        </w:rPr>
        <w:t xml:space="preserve">with </w:t>
      </w:r>
      <w:r w:rsidR="005B7088">
        <w:rPr>
          <w:rFonts w:ascii="Didot" w:hAnsi="Didot" w:cs="Didot"/>
          <w:b/>
          <w:lang w:eastAsia="ko-KR"/>
        </w:rPr>
        <w:t>Extreme Light</w:t>
      </w:r>
    </w:p>
    <w:p w14:paraId="4816B423" w14:textId="77777777" w:rsidR="00E722B6" w:rsidRPr="00E722B6" w:rsidRDefault="00E722B6">
      <w:pPr>
        <w:rPr>
          <w:rFonts w:ascii="Didot" w:hAnsi="Didot" w:cs="Didot"/>
          <w:lang w:eastAsia="ko-KR"/>
        </w:rPr>
      </w:pPr>
    </w:p>
    <w:p w14:paraId="2A097583" w14:textId="77777777" w:rsidR="00E722B6" w:rsidRPr="00E722B6" w:rsidRDefault="00E722B6" w:rsidP="00E722B6">
      <w:pPr>
        <w:jc w:val="center"/>
        <w:rPr>
          <w:rFonts w:ascii="Didot" w:hAnsi="Didot" w:cs="Didot"/>
          <w:sz w:val="20"/>
          <w:szCs w:val="20"/>
          <w:lang w:eastAsia="ko-KR"/>
        </w:rPr>
      </w:pPr>
      <w:proofErr w:type="spellStart"/>
      <w:r w:rsidRPr="00E722B6">
        <w:rPr>
          <w:rFonts w:ascii="Didot" w:hAnsi="Didot" w:cs="Didot"/>
          <w:sz w:val="20"/>
          <w:szCs w:val="20"/>
          <w:lang w:eastAsia="ko-KR"/>
        </w:rPr>
        <w:t>Byoung</w:t>
      </w:r>
      <w:proofErr w:type="spellEnd"/>
      <w:r w:rsidRPr="00E722B6">
        <w:rPr>
          <w:rFonts w:ascii="Didot" w:hAnsi="Didot" w:cs="Didot"/>
          <w:sz w:val="20"/>
          <w:szCs w:val="20"/>
          <w:lang w:eastAsia="ko-KR"/>
        </w:rPr>
        <w:t>-ick Cho</w:t>
      </w:r>
    </w:p>
    <w:p w14:paraId="47EDF16A" w14:textId="77777777" w:rsidR="00E722B6" w:rsidRPr="00E722B6" w:rsidRDefault="00E722B6" w:rsidP="00E722B6">
      <w:pPr>
        <w:jc w:val="center"/>
        <w:rPr>
          <w:rFonts w:ascii="Didot" w:hAnsi="Didot" w:cs="Didot"/>
          <w:sz w:val="20"/>
          <w:szCs w:val="20"/>
          <w:lang w:eastAsia="ko-KR"/>
        </w:rPr>
      </w:pPr>
    </w:p>
    <w:p w14:paraId="0E534CA6" w14:textId="77777777" w:rsidR="00E722B6" w:rsidRPr="00E722B6" w:rsidRDefault="00E722B6" w:rsidP="00E722B6">
      <w:pPr>
        <w:jc w:val="center"/>
        <w:rPr>
          <w:rFonts w:ascii="Didot" w:hAnsi="Didot" w:cs="Didot"/>
          <w:i/>
          <w:sz w:val="20"/>
          <w:szCs w:val="20"/>
          <w:lang w:eastAsia="ko-KR"/>
        </w:rPr>
      </w:pPr>
      <w:r w:rsidRPr="00E722B6">
        <w:rPr>
          <w:rFonts w:ascii="Didot" w:hAnsi="Didot" w:cs="Didot"/>
          <w:i/>
          <w:sz w:val="20"/>
          <w:szCs w:val="20"/>
          <w:lang w:eastAsia="ko-KR"/>
        </w:rPr>
        <w:t>Department of Physics and Photon Science, GIST</w:t>
      </w:r>
    </w:p>
    <w:p w14:paraId="7CE10BF0" w14:textId="77777777" w:rsidR="00E722B6" w:rsidRPr="00E722B6" w:rsidRDefault="00E722B6" w:rsidP="003C056D">
      <w:pPr>
        <w:rPr>
          <w:rFonts w:ascii="Didot" w:hAnsi="Didot" w:cs="Didot"/>
          <w:sz w:val="20"/>
          <w:szCs w:val="20"/>
          <w:lang w:eastAsia="ko-KR"/>
        </w:rPr>
      </w:pPr>
    </w:p>
    <w:p w14:paraId="01AA59A9" w14:textId="77777777" w:rsidR="003C056D" w:rsidRDefault="003C056D" w:rsidP="00F406AD">
      <w:pPr>
        <w:rPr>
          <w:rFonts w:ascii="Didot" w:hAnsi="Didot" w:cs="Didot"/>
          <w:sz w:val="20"/>
          <w:szCs w:val="20"/>
          <w:lang w:eastAsia="ko-KR"/>
        </w:rPr>
      </w:pPr>
    </w:p>
    <w:p w14:paraId="5CBDA4FE" w14:textId="77777777" w:rsidR="00483C6A" w:rsidRDefault="00483C6A" w:rsidP="003444E8">
      <w:pPr>
        <w:rPr>
          <w:rFonts w:ascii="Didot" w:hAnsi="Didot" w:cs="Didot"/>
          <w:sz w:val="20"/>
          <w:szCs w:val="20"/>
          <w:lang w:eastAsia="ko-KR"/>
        </w:rPr>
      </w:pPr>
    </w:p>
    <w:p w14:paraId="409A7B1C" w14:textId="55EA9C9A" w:rsidR="00DC35AE" w:rsidRPr="00E722B6" w:rsidRDefault="00483C6A" w:rsidP="00944C58">
      <w:pPr>
        <w:jc w:val="both"/>
        <w:rPr>
          <w:rFonts w:ascii="Didot" w:hAnsi="Didot" w:cs="Didot"/>
          <w:sz w:val="20"/>
          <w:szCs w:val="20"/>
        </w:rPr>
      </w:pPr>
      <w:r>
        <w:rPr>
          <w:rFonts w:ascii="Didot" w:hAnsi="Didot" w:cs="Didot"/>
          <w:sz w:val="20"/>
          <w:szCs w:val="20"/>
          <w:lang w:eastAsia="ko-KR"/>
        </w:rPr>
        <w:t xml:space="preserve">Recent </w:t>
      </w:r>
      <w:r w:rsidR="00534C59">
        <w:rPr>
          <w:rFonts w:ascii="Didot" w:hAnsi="Didot" w:cs="Didot"/>
          <w:sz w:val="20"/>
          <w:szCs w:val="20"/>
          <w:lang w:eastAsia="ko-KR"/>
        </w:rPr>
        <w:t xml:space="preserve">advent </w:t>
      </w:r>
      <w:r>
        <w:rPr>
          <w:rFonts w:ascii="Didot" w:hAnsi="Didot" w:cs="Didot"/>
          <w:sz w:val="20"/>
          <w:szCs w:val="20"/>
          <w:lang w:eastAsia="ko-KR"/>
        </w:rPr>
        <w:t xml:space="preserve">of </w:t>
      </w:r>
      <w:r w:rsidR="00534C59">
        <w:rPr>
          <w:rFonts w:ascii="Didot" w:hAnsi="Didot" w:cs="Didot"/>
          <w:sz w:val="20"/>
          <w:szCs w:val="20"/>
          <w:lang w:eastAsia="ko-KR"/>
        </w:rPr>
        <w:t xml:space="preserve">X-ray Free Electron </w:t>
      </w:r>
      <w:r w:rsidR="00D862CA">
        <w:rPr>
          <w:rFonts w:ascii="Didot" w:hAnsi="Didot" w:cs="Didot"/>
          <w:sz w:val="20"/>
          <w:szCs w:val="20"/>
          <w:lang w:eastAsia="ko-KR"/>
        </w:rPr>
        <w:t xml:space="preserve">Laser (XFEL) and PW </w:t>
      </w:r>
      <w:r w:rsidR="00534C59">
        <w:rPr>
          <w:rFonts w:ascii="Didot" w:hAnsi="Didot" w:cs="Didot"/>
          <w:sz w:val="20"/>
          <w:szCs w:val="20"/>
          <w:lang w:eastAsia="ko-KR"/>
        </w:rPr>
        <w:t>lasers, delivering light with extreme brilliance</w:t>
      </w:r>
      <w:r w:rsidR="00F266FC">
        <w:rPr>
          <w:rFonts w:ascii="Didot" w:hAnsi="Didot" w:cs="Didot"/>
          <w:sz w:val="20"/>
          <w:szCs w:val="20"/>
          <w:lang w:eastAsia="ko-KR"/>
        </w:rPr>
        <w:t>,</w:t>
      </w:r>
      <w:r w:rsidR="00534C59">
        <w:rPr>
          <w:rFonts w:ascii="Didot" w:hAnsi="Didot" w:cs="Didot"/>
          <w:sz w:val="20"/>
          <w:szCs w:val="20"/>
          <w:lang w:eastAsia="ko-KR"/>
        </w:rPr>
        <w:t xml:space="preserve"> </w:t>
      </w:r>
      <w:r w:rsidR="00A42908">
        <w:rPr>
          <w:rFonts w:ascii="Didot" w:hAnsi="Didot" w:cs="Didot"/>
          <w:sz w:val="20"/>
          <w:szCs w:val="20"/>
          <w:lang w:eastAsia="ko-KR"/>
        </w:rPr>
        <w:t>opens up the new era for various fields of research. High energy density</w:t>
      </w:r>
      <w:r w:rsidR="005B7088">
        <w:rPr>
          <w:rFonts w:ascii="Didot" w:hAnsi="Didot" w:cs="Didot"/>
          <w:sz w:val="20"/>
          <w:szCs w:val="20"/>
          <w:lang w:eastAsia="ko-KR"/>
        </w:rPr>
        <w:t xml:space="preserve"> (HED)</w:t>
      </w:r>
      <w:r w:rsidR="00A42908">
        <w:rPr>
          <w:rFonts w:ascii="Didot" w:hAnsi="Didot" w:cs="Didot"/>
          <w:sz w:val="20"/>
          <w:szCs w:val="20"/>
          <w:lang w:eastAsia="ko-KR"/>
        </w:rPr>
        <w:t xml:space="preserve"> </w:t>
      </w:r>
      <w:r w:rsidR="005B7088">
        <w:rPr>
          <w:rFonts w:ascii="Didot" w:hAnsi="Didot" w:cs="Didot"/>
          <w:sz w:val="20"/>
          <w:szCs w:val="20"/>
          <w:lang w:eastAsia="ko-KR"/>
        </w:rPr>
        <w:t>science</w:t>
      </w:r>
      <w:r w:rsidR="00A42908">
        <w:rPr>
          <w:rFonts w:ascii="Didot" w:hAnsi="Didot" w:cs="Didot"/>
          <w:sz w:val="20"/>
          <w:szCs w:val="20"/>
          <w:lang w:eastAsia="ko-KR"/>
        </w:rPr>
        <w:t>, the study of matter at extreme</w:t>
      </w:r>
      <w:r w:rsidR="00944C58">
        <w:rPr>
          <w:rFonts w:ascii="Didot" w:hAnsi="Didot" w:cs="Didot"/>
          <w:sz w:val="20"/>
          <w:szCs w:val="20"/>
          <w:lang w:eastAsia="ko-KR"/>
        </w:rPr>
        <w:t>ly high</w:t>
      </w:r>
      <w:r w:rsidR="00A42908">
        <w:rPr>
          <w:rFonts w:ascii="Didot" w:hAnsi="Didot" w:cs="Didot"/>
          <w:sz w:val="20"/>
          <w:szCs w:val="20"/>
          <w:lang w:eastAsia="ko-KR"/>
        </w:rPr>
        <w:t xml:space="preserve"> pressures</w:t>
      </w:r>
      <w:r w:rsidR="00944C58">
        <w:rPr>
          <w:rFonts w:ascii="Didot" w:hAnsi="Didot" w:cs="Didot"/>
          <w:sz w:val="20"/>
          <w:szCs w:val="20"/>
          <w:lang w:eastAsia="ko-KR"/>
        </w:rPr>
        <w:t xml:space="preserve"> </w:t>
      </w:r>
      <w:r w:rsidR="00A42908">
        <w:rPr>
          <w:rFonts w:ascii="Didot" w:hAnsi="Didot" w:cs="Didot"/>
          <w:sz w:val="20"/>
          <w:szCs w:val="20"/>
          <w:lang w:eastAsia="ko-KR"/>
        </w:rPr>
        <w:t xml:space="preserve">and temperatures, is one of those benefited enormously from </w:t>
      </w:r>
      <w:r w:rsidR="00944C58">
        <w:rPr>
          <w:rFonts w:ascii="Didot" w:hAnsi="Didot" w:cs="Didot"/>
          <w:sz w:val="20"/>
          <w:szCs w:val="20"/>
          <w:lang w:eastAsia="ko-KR"/>
        </w:rPr>
        <w:t xml:space="preserve">these </w:t>
      </w:r>
      <w:r w:rsidR="00A42908">
        <w:rPr>
          <w:rFonts w:ascii="Didot" w:hAnsi="Didot" w:cs="Didot"/>
          <w:sz w:val="20"/>
          <w:szCs w:val="20"/>
          <w:lang w:eastAsia="ko-KR"/>
        </w:rPr>
        <w:t>light sources.</w:t>
      </w:r>
      <w:r w:rsidR="008F3AE7">
        <w:rPr>
          <w:rFonts w:ascii="Didot" w:hAnsi="Didot" w:cs="Didot"/>
          <w:sz w:val="20"/>
          <w:szCs w:val="20"/>
          <w:lang w:eastAsia="ko-KR"/>
        </w:rPr>
        <w:t xml:space="preserve"> As </w:t>
      </w:r>
      <w:r w:rsidR="008F3AE7" w:rsidRPr="003444E8">
        <w:rPr>
          <w:rFonts w:ascii="Didot" w:hAnsi="Didot" w:cs="Didot"/>
          <w:color w:val="262626"/>
          <w:sz w:val="20"/>
          <w:szCs w:val="20"/>
        </w:rPr>
        <w:t>a</w:t>
      </w:r>
      <w:r w:rsidR="001E38BA">
        <w:rPr>
          <w:rFonts w:ascii="Didot" w:hAnsi="Didot" w:cs="Didot"/>
          <w:color w:val="262626"/>
          <w:sz w:val="20"/>
          <w:szCs w:val="20"/>
        </w:rPr>
        <w:t xml:space="preserve">n emerging </w:t>
      </w:r>
      <w:r w:rsidR="008F3AE7" w:rsidRPr="003444E8">
        <w:rPr>
          <w:rFonts w:ascii="Didot" w:hAnsi="Didot" w:cs="Didot"/>
          <w:color w:val="262626"/>
          <w:sz w:val="20"/>
          <w:szCs w:val="20"/>
        </w:rPr>
        <w:t>subfield of physics intersecting multiple disciplines, such as plasma, con</w:t>
      </w:r>
      <w:r w:rsidR="008F3AE7">
        <w:rPr>
          <w:rFonts w:ascii="Didot" w:hAnsi="Didot" w:cs="Didot"/>
          <w:color w:val="262626"/>
          <w:sz w:val="20"/>
          <w:szCs w:val="20"/>
        </w:rPr>
        <w:t>densed matter, and astrophysics, i</w:t>
      </w:r>
      <w:r w:rsidR="008F3AE7" w:rsidRPr="003444E8">
        <w:rPr>
          <w:rFonts w:ascii="Didot" w:hAnsi="Didot" w:cs="Didot"/>
          <w:color w:val="262626"/>
          <w:sz w:val="20"/>
          <w:szCs w:val="20"/>
        </w:rPr>
        <w:t>t is a field rich in new physics phenomena and c</w:t>
      </w:r>
      <w:r w:rsidR="008F3AE7" w:rsidRPr="003444E8">
        <w:rPr>
          <w:rFonts w:ascii="Didot" w:hAnsi="Didot" w:cs="Didot"/>
          <w:sz w:val="20"/>
          <w:szCs w:val="20"/>
        </w:rPr>
        <w:t>ompelling applications</w:t>
      </w:r>
      <w:r w:rsidR="008F3AE7">
        <w:rPr>
          <w:rFonts w:ascii="Didot" w:hAnsi="Didot" w:cs="Didot"/>
          <w:sz w:val="20"/>
          <w:szCs w:val="20"/>
        </w:rPr>
        <w:t>, propelled by advances in high</w:t>
      </w:r>
      <w:r w:rsidR="008F3AE7" w:rsidRPr="003444E8">
        <w:rPr>
          <w:rFonts w:ascii="Didot" w:hAnsi="Didot" w:cs="Didot"/>
          <w:sz w:val="20"/>
          <w:szCs w:val="20"/>
        </w:rPr>
        <w:t xml:space="preserve"> performance computing and advanced measuring techniques.</w:t>
      </w:r>
      <w:r w:rsidR="00737783">
        <w:rPr>
          <w:rFonts w:ascii="Didot" w:hAnsi="Didot" w:cs="Didot"/>
          <w:sz w:val="20"/>
          <w:szCs w:val="20"/>
        </w:rPr>
        <w:t xml:space="preserve"> </w:t>
      </w:r>
      <w:r w:rsidR="008F3AE7">
        <w:rPr>
          <w:rFonts w:ascii="Didot" w:hAnsi="Didot" w:cs="Didot"/>
          <w:sz w:val="20"/>
          <w:szCs w:val="20"/>
          <w:lang w:eastAsia="ko-KR"/>
        </w:rPr>
        <w:t xml:space="preserve">In this talk, I will introduce </w:t>
      </w:r>
      <w:r w:rsidR="009E7806">
        <w:rPr>
          <w:rFonts w:ascii="Didot" w:hAnsi="Didot" w:cs="Didot"/>
          <w:sz w:val="20"/>
          <w:szCs w:val="20"/>
          <w:lang w:eastAsia="ko-KR"/>
        </w:rPr>
        <w:t xml:space="preserve">basic concepts in </w:t>
      </w:r>
      <w:r w:rsidR="008F3AE7">
        <w:rPr>
          <w:rFonts w:ascii="Didot" w:hAnsi="Didot" w:cs="Didot"/>
          <w:sz w:val="20"/>
          <w:szCs w:val="20"/>
          <w:lang w:eastAsia="ko-KR"/>
        </w:rPr>
        <w:t>HED</w:t>
      </w:r>
      <w:r w:rsidR="009E7806">
        <w:rPr>
          <w:rFonts w:ascii="Didot" w:hAnsi="Didot" w:cs="Didot"/>
          <w:sz w:val="20"/>
          <w:szCs w:val="20"/>
          <w:lang w:eastAsia="ko-KR"/>
        </w:rPr>
        <w:t>S</w:t>
      </w:r>
      <w:r w:rsidR="008F3AE7">
        <w:rPr>
          <w:rFonts w:ascii="Didot" w:hAnsi="Didot" w:cs="Didot"/>
          <w:sz w:val="20"/>
          <w:szCs w:val="20"/>
          <w:lang w:eastAsia="ko-KR"/>
        </w:rPr>
        <w:t>, XFEL and high-power lasers</w:t>
      </w:r>
      <w:r w:rsidR="00737783">
        <w:rPr>
          <w:rFonts w:ascii="Didot" w:hAnsi="Didot" w:cs="Didot"/>
          <w:sz w:val="20"/>
          <w:szCs w:val="20"/>
          <w:lang w:eastAsia="ko-KR"/>
        </w:rPr>
        <w:t xml:space="preserve">, and </w:t>
      </w:r>
      <w:r w:rsidR="008F3AE7">
        <w:rPr>
          <w:rFonts w:ascii="Didot" w:hAnsi="Didot" w:cs="Didot"/>
          <w:sz w:val="20"/>
          <w:szCs w:val="20"/>
          <w:lang w:eastAsia="ko-KR"/>
        </w:rPr>
        <w:t xml:space="preserve">review some </w:t>
      </w:r>
      <w:r w:rsidR="00737783">
        <w:rPr>
          <w:rFonts w:ascii="Didot" w:hAnsi="Didot" w:cs="Didot"/>
          <w:sz w:val="20"/>
          <w:szCs w:val="20"/>
          <w:lang w:eastAsia="ko-KR"/>
        </w:rPr>
        <w:t>key experiments which my group has been involved. I will also conjecture on some of the future directions in HED</w:t>
      </w:r>
      <w:r w:rsidR="00D13D89">
        <w:rPr>
          <w:rFonts w:ascii="Didot" w:hAnsi="Didot" w:cs="Didot"/>
          <w:sz w:val="20"/>
          <w:szCs w:val="20"/>
          <w:lang w:eastAsia="ko-KR"/>
        </w:rPr>
        <w:t>S</w:t>
      </w:r>
      <w:r w:rsidR="00737783">
        <w:rPr>
          <w:rFonts w:ascii="Didot" w:hAnsi="Didot" w:cs="Didot"/>
          <w:sz w:val="20"/>
          <w:szCs w:val="20"/>
          <w:lang w:eastAsia="ko-KR"/>
        </w:rPr>
        <w:t xml:space="preserve"> that can be exploited with these </w:t>
      </w:r>
      <w:r w:rsidR="009F4F7C">
        <w:rPr>
          <w:rFonts w:ascii="Didot" w:hAnsi="Didot" w:cs="Didot"/>
          <w:sz w:val="20"/>
          <w:szCs w:val="20"/>
          <w:lang w:eastAsia="ko-KR"/>
        </w:rPr>
        <w:t xml:space="preserve">extreme </w:t>
      </w:r>
      <w:r w:rsidR="00737783">
        <w:rPr>
          <w:rFonts w:ascii="Didot" w:hAnsi="Didot" w:cs="Didot"/>
          <w:sz w:val="20"/>
          <w:szCs w:val="20"/>
          <w:lang w:eastAsia="ko-KR"/>
        </w:rPr>
        <w:t>light sources.</w:t>
      </w:r>
    </w:p>
    <w:sectPr w:rsidR="00DC35AE" w:rsidRPr="00E722B6" w:rsidSect="001B2035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altName w:val="Arial Unicode MS"/>
    <w:charset w:val="81"/>
    <w:family w:val="auto"/>
    <w:pitch w:val="variable"/>
    <w:sig w:usb0="00000000" w:usb1="29DFFFFF" w:usb2="00000037" w:usb3="00000000" w:csb0="003F00FF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B6"/>
    <w:rsid w:val="000472D4"/>
    <w:rsid w:val="000801C7"/>
    <w:rsid w:val="00113BC4"/>
    <w:rsid w:val="001B2035"/>
    <w:rsid w:val="001E38BA"/>
    <w:rsid w:val="002D29EB"/>
    <w:rsid w:val="00333CF2"/>
    <w:rsid w:val="003444E8"/>
    <w:rsid w:val="003C056D"/>
    <w:rsid w:val="003C26F5"/>
    <w:rsid w:val="003D226D"/>
    <w:rsid w:val="003D4F4C"/>
    <w:rsid w:val="00401EE0"/>
    <w:rsid w:val="00436C2C"/>
    <w:rsid w:val="00445A3E"/>
    <w:rsid w:val="00483C6A"/>
    <w:rsid w:val="00490A60"/>
    <w:rsid w:val="004C2EED"/>
    <w:rsid w:val="00534C59"/>
    <w:rsid w:val="00590EB8"/>
    <w:rsid w:val="005B544F"/>
    <w:rsid w:val="005B7088"/>
    <w:rsid w:val="005F5708"/>
    <w:rsid w:val="006055B7"/>
    <w:rsid w:val="0065442B"/>
    <w:rsid w:val="00693E34"/>
    <w:rsid w:val="006C133E"/>
    <w:rsid w:val="006D3773"/>
    <w:rsid w:val="006F1E0D"/>
    <w:rsid w:val="0072022A"/>
    <w:rsid w:val="00737783"/>
    <w:rsid w:val="007D69DF"/>
    <w:rsid w:val="00865C29"/>
    <w:rsid w:val="0088512C"/>
    <w:rsid w:val="008F3AE7"/>
    <w:rsid w:val="00907AEA"/>
    <w:rsid w:val="00944C58"/>
    <w:rsid w:val="0099719A"/>
    <w:rsid w:val="009B1503"/>
    <w:rsid w:val="009E7806"/>
    <w:rsid w:val="009F4F7C"/>
    <w:rsid w:val="009F4FB4"/>
    <w:rsid w:val="00A004AF"/>
    <w:rsid w:val="00A42908"/>
    <w:rsid w:val="00A73DB3"/>
    <w:rsid w:val="00AB13B3"/>
    <w:rsid w:val="00AB2F2E"/>
    <w:rsid w:val="00B6239B"/>
    <w:rsid w:val="00C35005"/>
    <w:rsid w:val="00C82FD4"/>
    <w:rsid w:val="00CA3084"/>
    <w:rsid w:val="00CA5657"/>
    <w:rsid w:val="00CD1C30"/>
    <w:rsid w:val="00D03FBC"/>
    <w:rsid w:val="00D13D89"/>
    <w:rsid w:val="00D369A6"/>
    <w:rsid w:val="00D862CA"/>
    <w:rsid w:val="00D93B26"/>
    <w:rsid w:val="00DC35AE"/>
    <w:rsid w:val="00DC76F3"/>
    <w:rsid w:val="00DD2E41"/>
    <w:rsid w:val="00DF7199"/>
    <w:rsid w:val="00E51427"/>
    <w:rsid w:val="00E56CFB"/>
    <w:rsid w:val="00E722B6"/>
    <w:rsid w:val="00EC0D00"/>
    <w:rsid w:val="00F266FC"/>
    <w:rsid w:val="00F3345D"/>
    <w:rsid w:val="00F406AD"/>
    <w:rsid w:val="00F625D9"/>
    <w:rsid w:val="00F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E21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조선일보명조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 cho</dc:creator>
  <cp:keywords/>
  <dc:description/>
  <cp:lastModifiedBy>업무용</cp:lastModifiedBy>
  <cp:revision>2</cp:revision>
  <dcterms:created xsi:type="dcterms:W3CDTF">2020-05-20T00:16:00Z</dcterms:created>
  <dcterms:modified xsi:type="dcterms:W3CDTF">2020-05-20T00:16:00Z</dcterms:modified>
</cp:coreProperties>
</file>