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57" w:rsidRPr="0008134E" w:rsidRDefault="004E5BD1" w:rsidP="004A045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Introduction of </w:t>
      </w:r>
      <w:r>
        <w:rPr>
          <w:rFonts w:hint="eastAsia"/>
          <w:b/>
          <w:sz w:val="28"/>
          <w:szCs w:val="28"/>
        </w:rPr>
        <w:t>XAFS</w:t>
      </w:r>
      <w:r w:rsidR="004A0457">
        <w:rPr>
          <w:rFonts w:hint="eastAsia"/>
          <w:b/>
          <w:sz w:val="28"/>
          <w:szCs w:val="28"/>
        </w:rPr>
        <w:t xml:space="preserve"> and</w:t>
      </w:r>
      <w:r w:rsidR="004A0457" w:rsidRPr="0008134E">
        <w:rPr>
          <w:rFonts w:hint="eastAsia"/>
          <w:b/>
          <w:sz w:val="28"/>
          <w:szCs w:val="28"/>
        </w:rPr>
        <w:t> </w:t>
      </w:r>
      <w:r w:rsidR="004A0457">
        <w:rPr>
          <w:rFonts w:hint="eastAsia"/>
          <w:b/>
          <w:sz w:val="28"/>
          <w:szCs w:val="28"/>
        </w:rPr>
        <w:t xml:space="preserve">its </w:t>
      </w:r>
      <w:r w:rsidR="004A0457">
        <w:rPr>
          <w:b/>
          <w:sz w:val="28"/>
          <w:szCs w:val="28"/>
        </w:rPr>
        <w:t>applications</w:t>
      </w:r>
    </w:p>
    <w:p w:rsidR="004A0457" w:rsidRDefault="004A0457" w:rsidP="004A0457">
      <w:pPr>
        <w:pStyle w:val="a3"/>
        <w:spacing w:before="0" w:beforeAutospacing="0" w:after="0" w:afterAutospacing="0" w:line="360" w:lineRule="auto"/>
        <w:rPr>
          <w:rFonts w:ascii="Times New Roman" w:eastAsia="바탕체"/>
          <w:color w:val="000000"/>
          <w:sz w:val="20"/>
        </w:rPr>
      </w:pPr>
    </w:p>
    <w:p w:rsidR="004A0457" w:rsidRDefault="004A0457" w:rsidP="004A0457">
      <w:pPr>
        <w:tabs>
          <w:tab w:val="left" w:pos="4500"/>
        </w:tabs>
        <w:spacing w:line="360" w:lineRule="auto"/>
        <w:jc w:val="center"/>
      </w:pPr>
      <w:r>
        <w:t>Sang-</w:t>
      </w:r>
      <w:proofErr w:type="spellStart"/>
      <w:r>
        <w:t>Wook</w:t>
      </w:r>
      <w:proofErr w:type="spellEnd"/>
      <w:r>
        <w:rPr>
          <w:rFonts w:hint="eastAsia"/>
        </w:rPr>
        <w:t> </w:t>
      </w:r>
      <w:r>
        <w:t>Han</w:t>
      </w:r>
    </w:p>
    <w:p w:rsidR="004A0457" w:rsidRDefault="004E5BD1" w:rsidP="004A0457">
      <w:pPr>
        <w:spacing w:line="360" w:lineRule="auto"/>
        <w:jc w:val="center"/>
      </w:pPr>
      <w:r>
        <w:t>Department of Physics Education</w:t>
      </w:r>
      <w:r w:rsidR="004A0457">
        <w:rPr>
          <w:rFonts w:hint="eastAsia"/>
        </w:rPr>
        <w:t>,</w:t>
      </w:r>
      <w:r>
        <w:t xml:space="preserve"> </w:t>
      </w:r>
      <w:proofErr w:type="spellStart"/>
      <w:r>
        <w:t>Je</w:t>
      </w:r>
      <w:r w:rsidR="004A0457">
        <w:t>onbuk</w:t>
      </w:r>
      <w:proofErr w:type="spellEnd"/>
      <w:r w:rsidR="004A0457">
        <w:rPr>
          <w:rFonts w:hint="eastAsia"/>
        </w:rPr>
        <w:t> </w:t>
      </w:r>
      <w:r w:rsidR="004A0457">
        <w:t>National</w:t>
      </w:r>
      <w:r w:rsidR="004A0457">
        <w:rPr>
          <w:rFonts w:hint="eastAsia"/>
        </w:rPr>
        <w:t> </w:t>
      </w:r>
      <w:r w:rsidR="004A0457">
        <w:t>University</w:t>
      </w:r>
    </w:p>
    <w:p w:rsidR="004A0457" w:rsidRDefault="004A0457" w:rsidP="004A0457">
      <w:pPr>
        <w:pStyle w:val="a3"/>
        <w:spacing w:before="0" w:beforeAutospacing="0" w:after="0" w:afterAutospacing="0" w:line="360" w:lineRule="auto"/>
        <w:rPr>
          <w:rFonts w:ascii="Times New Roman" w:eastAsia="굴림"/>
          <w:color w:val="000000"/>
          <w:sz w:val="20"/>
        </w:rPr>
      </w:pPr>
    </w:p>
    <w:p w:rsidR="004A0457" w:rsidRPr="0008134E" w:rsidRDefault="004A0457" w:rsidP="004A0457">
      <w:pPr>
        <w:spacing w:line="360" w:lineRule="auto"/>
        <w:jc w:val="both"/>
        <w:rPr>
          <w:b/>
          <w:sz w:val="28"/>
          <w:szCs w:val="28"/>
        </w:rPr>
      </w:pPr>
      <w:r w:rsidRPr="0008134E">
        <w:rPr>
          <w:b/>
          <w:sz w:val="28"/>
          <w:szCs w:val="28"/>
        </w:rPr>
        <w:t xml:space="preserve">Abstract </w:t>
      </w:r>
    </w:p>
    <w:p w:rsidR="004A0457" w:rsidRPr="004F0789" w:rsidRDefault="004A0457" w:rsidP="004A0457">
      <w:pPr>
        <w:spacing w:line="360" w:lineRule="auto"/>
        <w:jc w:val="both"/>
        <w:rPr>
          <w:b/>
        </w:rPr>
      </w:pPr>
    </w:p>
    <w:p w:rsidR="00D82156" w:rsidRPr="004E5BD1" w:rsidRDefault="004A0457" w:rsidP="004E5BD1">
      <w:pPr>
        <w:spacing w:line="360" w:lineRule="auto"/>
        <w:ind w:firstLineChars="225" w:firstLine="540"/>
        <w:jc w:val="both"/>
        <w:rPr>
          <w:rFonts w:hint="eastAsia"/>
        </w:rPr>
      </w:pPr>
      <w:r w:rsidRPr="004E5BD1">
        <w:rPr>
          <w:rFonts w:hint="eastAsia"/>
        </w:rPr>
        <w:t>X</w:t>
      </w:r>
      <w:r w:rsidRPr="004E5BD1">
        <w:t>-ray absorption fine structure (XAFS) is a powerful tool to investigate</w:t>
      </w:r>
      <w:r w:rsidRPr="004E5BD1">
        <w:rPr>
          <w:rFonts w:hint="eastAsia"/>
        </w:rPr>
        <w:t xml:space="preserve"> local</w:t>
      </w:r>
      <w:r w:rsidRPr="004E5BD1">
        <w:t xml:space="preserve"> atomic structure</w:t>
      </w:r>
      <w:r w:rsidRPr="004E5BD1">
        <w:rPr>
          <w:rFonts w:hint="eastAsia"/>
        </w:rPr>
        <w:t>s</w:t>
      </w:r>
      <w:r w:rsidRPr="004E5BD1">
        <w:t xml:space="preserve"> in matter. XAFS can select a specific </w:t>
      </w:r>
      <w:r w:rsidRPr="004E5BD1">
        <w:rPr>
          <w:rFonts w:hint="eastAsia"/>
        </w:rPr>
        <w:t>type</w:t>
      </w:r>
      <w:r w:rsidRPr="004E5BD1">
        <w:t xml:space="preserve"> of atom as a probe atom and </w:t>
      </w:r>
      <w:r w:rsidRPr="004E5BD1">
        <w:rPr>
          <w:rFonts w:hint="eastAsia"/>
        </w:rPr>
        <w:t>measure</w:t>
      </w:r>
      <w:r w:rsidRPr="004E5BD1">
        <w:t xml:space="preserve"> the structural environments near the probe atom.</w:t>
      </w:r>
      <w:r w:rsidRPr="004E5BD1">
        <w:rPr>
          <w:rFonts w:hint="eastAsia"/>
        </w:rPr>
        <w:t xml:space="preserve"> </w:t>
      </w:r>
      <w:r w:rsidRPr="004E5BD1">
        <w:t xml:space="preserve">XAFS can </w:t>
      </w:r>
      <w:r w:rsidRPr="004E5BD1">
        <w:rPr>
          <w:rFonts w:hint="eastAsia"/>
        </w:rPr>
        <w:t xml:space="preserve">therefore </w:t>
      </w:r>
      <w:r w:rsidRPr="004E5BD1">
        <w:t>describe the bond lengths</w:t>
      </w:r>
      <w:r w:rsidRPr="004E5BD1">
        <w:rPr>
          <w:rFonts w:hint="eastAsia"/>
        </w:rPr>
        <w:t>, bond-length</w:t>
      </w:r>
      <w:r w:rsidRPr="004E5BD1">
        <w:t xml:space="preserve"> distributions and the </w:t>
      </w:r>
      <w:r w:rsidRPr="004E5BD1">
        <w:rPr>
          <w:rFonts w:hint="eastAsia"/>
        </w:rPr>
        <w:t>species</w:t>
      </w:r>
      <w:r w:rsidRPr="004E5BD1">
        <w:t xml:space="preserve"> of the atoms located </w:t>
      </w:r>
      <w:r w:rsidRPr="004E5BD1">
        <w:rPr>
          <w:rFonts w:hint="eastAsia"/>
        </w:rPr>
        <w:t>around</w:t>
      </w:r>
      <w:r w:rsidRPr="004E5BD1">
        <w:t xml:space="preserve"> </w:t>
      </w:r>
      <w:r w:rsidRPr="004E5BD1">
        <w:rPr>
          <w:rFonts w:hint="eastAsia"/>
        </w:rPr>
        <w:t xml:space="preserve">the probe </w:t>
      </w:r>
      <w:r w:rsidRPr="004E5BD1">
        <w:t>atom.</w:t>
      </w:r>
      <w:r w:rsidRPr="004E5BD1">
        <w:rPr>
          <w:rFonts w:hint="eastAsia"/>
        </w:rPr>
        <w:t xml:space="preserve"> </w:t>
      </w:r>
      <w:r w:rsidRPr="004E5BD1">
        <w:t>XAFS does not depend on the density of material</w:t>
      </w:r>
      <w:r w:rsidRPr="004E5BD1">
        <w:rPr>
          <w:rFonts w:hint="eastAsia"/>
        </w:rPr>
        <w:t>,</w:t>
      </w:r>
      <w:r w:rsidRPr="004E5BD1">
        <w:t xml:space="preserve"> nor on the type</w:t>
      </w:r>
      <w:r w:rsidRPr="004E5BD1">
        <w:rPr>
          <w:rFonts w:hint="eastAsia"/>
        </w:rPr>
        <w:t>s</w:t>
      </w:r>
      <w:r w:rsidRPr="004E5BD1">
        <w:t xml:space="preserve"> of the specimen</w:t>
      </w:r>
      <w:r w:rsidRPr="004E5BD1">
        <w:rPr>
          <w:rFonts w:hint="eastAsia"/>
        </w:rPr>
        <w:t>s</w:t>
      </w:r>
      <w:r w:rsidRPr="004E5BD1">
        <w:t xml:space="preserve">, such as, powder, thin film, or even liquid. </w:t>
      </w:r>
      <w:r w:rsidRPr="004E5BD1">
        <w:rPr>
          <w:rFonts w:hint="eastAsia"/>
        </w:rPr>
        <w:t xml:space="preserve">XAFS is used to examine the structural properties of nanostructures, amorphous, and crystalline materials. Orientation-dependent structures are also precisely determined using polarization-dependent XAFS measurements. XAFS is sensitive to the chemical valence state of a selected element in matter. </w:t>
      </w:r>
      <w:r w:rsidR="004E5BD1" w:rsidRPr="004E5BD1">
        <w:t xml:space="preserve">In the talk, I will introduce </w:t>
      </w:r>
      <w:r w:rsidR="00641F2E">
        <w:t>the XAFS techniques and present</w:t>
      </w:r>
      <w:r w:rsidR="004E5BD1" w:rsidRPr="004E5BD1">
        <w:t xml:space="preserve"> some results of its applications to nanomaterials and metal-</w:t>
      </w:r>
      <w:bookmarkStart w:id="0" w:name="_GoBack"/>
      <w:bookmarkEnd w:id="0"/>
      <w:r w:rsidR="004E5BD1" w:rsidRPr="004E5BD1">
        <w:t>to-insulator transition VO</w:t>
      </w:r>
      <w:r w:rsidR="004E5BD1" w:rsidRPr="004E5BD1">
        <w:rPr>
          <w:vertAlign w:val="subscript"/>
        </w:rPr>
        <w:t>2</w:t>
      </w:r>
      <w:r w:rsidR="004E5BD1" w:rsidRPr="004E5BD1">
        <w:t>.</w:t>
      </w:r>
    </w:p>
    <w:sectPr w:rsidR="00D82156" w:rsidRPr="004E5BD1" w:rsidSect="009831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57"/>
    <w:rsid w:val="004A0457"/>
    <w:rsid w:val="004E5BD1"/>
    <w:rsid w:val="00641F2E"/>
    <w:rsid w:val="009373E8"/>
    <w:rsid w:val="0098318B"/>
    <w:rsid w:val="00B6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58614-47F5-4EED-9A8C-638650EB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57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0457"/>
    <w:pPr>
      <w:spacing w:before="100" w:beforeAutospacing="1" w:after="100" w:afterAutospacing="1"/>
    </w:pPr>
    <w:rPr>
      <w:rFonts w:ascii="바탕"/>
      <w:lang w:eastAsia="en-US"/>
    </w:rPr>
  </w:style>
  <w:style w:type="character" w:styleId="a4">
    <w:name w:val="Hyperlink"/>
    <w:basedOn w:val="a0"/>
    <w:rsid w:val="004A0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JBNU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SangWook Han</dc:creator>
  <cp:lastModifiedBy>Han</cp:lastModifiedBy>
  <cp:revision>2</cp:revision>
  <dcterms:created xsi:type="dcterms:W3CDTF">2018-03-19T08:28:00Z</dcterms:created>
  <dcterms:modified xsi:type="dcterms:W3CDTF">2018-03-19T08:28:00Z</dcterms:modified>
</cp:coreProperties>
</file>