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11A35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3029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7330D" w:rsidRPr="0007330D">
        <w:rPr>
          <w:rFonts w:ascii="Courier 10 Pitch BT Roman" w:eastAsia="Dotum" w:hAnsi="Courier 10 Pitch BT Roman"/>
          <w:sz w:val="20"/>
          <w:szCs w:val="20"/>
        </w:rPr>
        <w:t>Joon-ho Song,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07330D" w:rsidRPr="0007330D">
        <w:rPr>
          <w:rFonts w:ascii="Courier 10 Pitch BT Roman" w:eastAsia="Dotum" w:hAnsi="Courier 10 Pitch BT Roman"/>
          <w:sz w:val="20"/>
          <w:szCs w:val="20"/>
        </w:rPr>
        <w:t>Section of Research Strategy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07330D" w:rsidRPr="0007330D">
        <w:rPr>
          <w:rFonts w:ascii="Courier 10 Pitch BT Roman" w:eastAsia="Dotum" w:hAnsi="Courier 10 Pitch BT Roman"/>
          <w:sz w:val="20"/>
          <w:szCs w:val="20"/>
        </w:rPr>
        <w:t>(+82) 62-715-5213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7330D">
        <w:rPr>
          <w:rFonts w:ascii="Courier 10 Pitch BT Roman" w:eastAsia="Dotum" w:hAnsi="Courier 10 Pitch BT Roman"/>
          <w:sz w:val="20"/>
          <w:szCs w:val="20"/>
        </w:rPr>
        <w:t>2019.11.07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07330D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7330D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07330D">
        <w:rPr>
          <w:rFonts w:ascii="Century Schoolbook" w:hAnsi="Century Schoolbook"/>
          <w:b/>
          <w:sz w:val="32"/>
          <w:szCs w:val="32"/>
        </w:rPr>
        <w:t>IST Research Institute (</w:t>
      </w:r>
      <w:proofErr w:type="spellStart"/>
      <w:r w:rsidRPr="0007330D">
        <w:rPr>
          <w:rFonts w:ascii="Century Schoolbook" w:hAnsi="Century Schoolbook"/>
          <w:b/>
          <w:sz w:val="32"/>
          <w:szCs w:val="32"/>
        </w:rPr>
        <w:t>GRI</w:t>
      </w:r>
      <w:proofErr w:type="spellEnd"/>
      <w:r w:rsidRPr="0007330D">
        <w:rPr>
          <w:rFonts w:ascii="Century Schoolbook" w:hAnsi="Century Schoolbook"/>
          <w:b/>
          <w:sz w:val="32"/>
          <w:szCs w:val="32"/>
        </w:rPr>
        <w:t>) held a public hearing regarding national large-scale R&amp;D bidding strategies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07330D">
        <w:rPr>
          <w:rFonts w:ascii="Century Schoolbook" w:hAnsi="Century Schoolbook" w:hint="eastAsia"/>
        </w:rPr>
        <w:t>□</w:t>
      </w:r>
      <w:r w:rsidRPr="0007330D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07330D">
        <w:rPr>
          <w:rFonts w:ascii="Century Schoolbook" w:hAnsi="Century Schoolbook" w:hint="eastAsia"/>
        </w:rPr>
        <w:t>Kiseon</w:t>
      </w:r>
      <w:proofErr w:type="spellEnd"/>
      <w:r w:rsidRPr="0007330D">
        <w:rPr>
          <w:rFonts w:ascii="Century Schoolbook" w:hAnsi="Century Schoolbook" w:hint="eastAsia"/>
        </w:rPr>
        <w:t xml:space="preserve"> Kim) Research Institute (</w:t>
      </w:r>
      <w:proofErr w:type="spellStart"/>
      <w:r w:rsidRPr="0007330D">
        <w:rPr>
          <w:rFonts w:ascii="Century Schoolbook" w:hAnsi="Century Schoolbook" w:hint="eastAsia"/>
        </w:rPr>
        <w:t>GRI</w:t>
      </w:r>
      <w:proofErr w:type="spellEnd"/>
      <w:r w:rsidRPr="0007330D">
        <w:rPr>
          <w:rFonts w:ascii="Century Schoolbook" w:hAnsi="Century Schoolbook" w:hint="eastAsia"/>
        </w:rPr>
        <w:t>, Director In S. Kim) held a public hearing regarding national large-scale R&amp;D bidding strategies to induce effective participation of R &amp; D projects at the community and national level.</w:t>
      </w: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7330D" w:rsidRPr="0007330D" w:rsidRDefault="0007330D" w:rsidP="0007330D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7330D">
        <w:rPr>
          <w:rFonts w:ascii="Cambria Math" w:hAnsi="Cambria Math" w:cs="Cambria Math"/>
        </w:rPr>
        <w:t>∘</w:t>
      </w:r>
      <w:r w:rsidRPr="0007330D">
        <w:rPr>
          <w:rFonts w:ascii="Century Schoolbook" w:hAnsi="Century Schoolbook"/>
        </w:rPr>
        <w:tab/>
        <w:t>This public hearing was carried out with the aim of enhancing the practicality and completeness of national large R&amp;D project planning through listening to outside experts and discussion with researchers, while presenting a total of 16 research projects including 5 basic programs and 11 development programs of GIST professors and researchers.</w:t>
      </w: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7330D">
        <w:rPr>
          <w:rFonts w:ascii="Century Schoolbook" w:hAnsi="Century Schoolbook" w:hint="eastAsia"/>
        </w:rPr>
        <w:t>□</w:t>
      </w:r>
      <w:r w:rsidRPr="0007330D">
        <w:rPr>
          <w:rFonts w:ascii="Century Schoolbook" w:hAnsi="Century Schoolbook" w:hint="eastAsia"/>
        </w:rPr>
        <w:tab/>
        <w:t xml:space="preserve">The two-day event was held on November 6 and 7, 2019, at </w:t>
      </w:r>
      <w:proofErr w:type="spellStart"/>
      <w:r w:rsidRPr="0007330D">
        <w:rPr>
          <w:rFonts w:ascii="Century Schoolbook" w:hAnsi="Century Schoolbook" w:hint="eastAsia"/>
        </w:rPr>
        <w:t>Oryong</w:t>
      </w:r>
      <w:proofErr w:type="spellEnd"/>
      <w:r w:rsidRPr="0007330D">
        <w:rPr>
          <w:rFonts w:ascii="Century Schoolbook" w:hAnsi="Century Schoolbook" w:hint="eastAsia"/>
        </w:rPr>
        <w:t xml:space="preserve"> Hall with a total of 100 people including GIST President </w:t>
      </w:r>
      <w:proofErr w:type="spellStart"/>
      <w:r w:rsidRPr="0007330D">
        <w:rPr>
          <w:rFonts w:ascii="Century Schoolbook" w:hAnsi="Century Schoolbook" w:hint="eastAsia"/>
        </w:rPr>
        <w:t>Kiseon</w:t>
      </w:r>
      <w:proofErr w:type="spellEnd"/>
      <w:r w:rsidRPr="0007330D">
        <w:rPr>
          <w:rFonts w:ascii="Century Schoolbook" w:hAnsi="Century Schoolbook" w:hint="eastAsia"/>
        </w:rPr>
        <w:t xml:space="preserve"> Kim, Vice President Jong-In Song, and GIST Research Institute Director In S. Kim as well as domestic planning and policy advis</w:t>
      </w:r>
      <w:r w:rsidRPr="0007330D">
        <w:rPr>
          <w:rFonts w:ascii="Century Schoolbook" w:hAnsi="Century Schoolbook"/>
        </w:rPr>
        <w:t>ors.</w:t>
      </w: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7330D">
        <w:rPr>
          <w:rFonts w:ascii="Century Schoolbook" w:hAnsi="Century Schoolbook" w:hint="eastAsia"/>
        </w:rPr>
        <w:t>□</w:t>
      </w:r>
      <w:r w:rsidRPr="0007330D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07330D">
        <w:rPr>
          <w:rFonts w:ascii="Century Schoolbook" w:hAnsi="Century Schoolbook" w:hint="eastAsia"/>
        </w:rPr>
        <w:t>Kiseon</w:t>
      </w:r>
      <w:proofErr w:type="spellEnd"/>
      <w:r w:rsidRPr="0007330D">
        <w:rPr>
          <w:rFonts w:ascii="Century Schoolbook" w:hAnsi="Century Schoolbook" w:hint="eastAsia"/>
        </w:rPr>
        <w:t xml:space="preserve"> Kim said, "We hope that this hearing will greatly contribute to </w:t>
      </w:r>
      <w:proofErr w:type="spellStart"/>
      <w:r w:rsidRPr="0007330D">
        <w:rPr>
          <w:rFonts w:ascii="Century Schoolbook" w:hAnsi="Century Schoolbook" w:hint="eastAsia"/>
        </w:rPr>
        <w:t>GIST's</w:t>
      </w:r>
      <w:proofErr w:type="spellEnd"/>
      <w:r w:rsidRPr="0007330D">
        <w:rPr>
          <w:rFonts w:ascii="Century Schoolbook" w:hAnsi="Century Schoolbook" w:hint="eastAsia"/>
        </w:rPr>
        <w:t xml:space="preserve"> research and planning leadership for the local community and region. Furthermore, we hope that GIST will become a new venue for joint research cooperation betwee</w:t>
      </w:r>
      <w:r w:rsidRPr="0007330D">
        <w:rPr>
          <w:rFonts w:ascii="Century Schoolbook" w:hAnsi="Century Schoolbook"/>
        </w:rPr>
        <w:t xml:space="preserve">n the industry and the government by proposing large-scale national research projects to the </w:t>
      </w:r>
      <w:proofErr w:type="spellStart"/>
      <w:r w:rsidRPr="0007330D">
        <w:rPr>
          <w:rFonts w:ascii="Century Schoolbook" w:hAnsi="Century Schoolbook"/>
        </w:rPr>
        <w:t>Gwangju</w:t>
      </w:r>
      <w:proofErr w:type="spellEnd"/>
      <w:r w:rsidRPr="0007330D">
        <w:rPr>
          <w:rFonts w:ascii="Century Schoolbook" w:hAnsi="Century Schoolbook"/>
        </w:rPr>
        <w:t xml:space="preserve"> and the government."</w:t>
      </w: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7330D" w:rsidRPr="0007330D" w:rsidRDefault="0007330D" w:rsidP="0007330D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7330D">
        <w:rPr>
          <w:rFonts w:ascii="Cambria Math" w:hAnsi="Cambria Math" w:cs="Cambria Math"/>
        </w:rPr>
        <w:t>∘</w:t>
      </w:r>
      <w:r w:rsidRPr="0007330D">
        <w:rPr>
          <w:rFonts w:ascii="Century Schoolbook" w:hAnsi="Century Schoolbook"/>
        </w:rPr>
        <w:tab/>
      </w:r>
      <w:proofErr w:type="spellStart"/>
      <w:r w:rsidRPr="0007330D">
        <w:rPr>
          <w:rFonts w:ascii="Century Schoolbook" w:hAnsi="Century Schoolbook"/>
        </w:rPr>
        <w:t>GRI</w:t>
      </w:r>
      <w:proofErr w:type="spellEnd"/>
      <w:r w:rsidRPr="0007330D">
        <w:rPr>
          <w:rFonts w:ascii="Century Schoolbook" w:hAnsi="Century Schoolbook"/>
        </w:rPr>
        <w:t xml:space="preserve"> Director </w:t>
      </w:r>
      <w:proofErr w:type="gramStart"/>
      <w:r w:rsidRPr="0007330D">
        <w:rPr>
          <w:rFonts w:ascii="Century Schoolbook" w:hAnsi="Century Schoolbook"/>
        </w:rPr>
        <w:t>In</w:t>
      </w:r>
      <w:proofErr w:type="gramEnd"/>
      <w:r w:rsidRPr="0007330D">
        <w:rPr>
          <w:rFonts w:ascii="Century Schoolbook" w:hAnsi="Century Schoolbook"/>
        </w:rPr>
        <w:t xml:space="preserve"> S. Kim presided over the public hearing and said, "I hope this event will be an opportunity to reinforce the planning function of large-scale </w:t>
      </w:r>
      <w:r w:rsidRPr="0007330D">
        <w:rPr>
          <w:rFonts w:ascii="Century Schoolbook" w:hAnsi="Century Schoolbook"/>
        </w:rPr>
        <w:lastRenderedPageBreak/>
        <w:t>research projects, which is a new challenge at the GIST level, and to induce effective participation of R&amp;D projects at the community and national level."</w:t>
      </w:r>
    </w:p>
    <w:p w:rsidR="0007330D" w:rsidRPr="0007330D" w:rsidRDefault="0007330D" w:rsidP="0007330D">
      <w:pPr>
        <w:spacing w:line="276" w:lineRule="auto"/>
        <w:ind w:hanging="360"/>
        <w:jc w:val="both"/>
        <w:rPr>
          <w:rFonts w:ascii="Century Schoolbook" w:hAnsi="Century Schoolbook"/>
        </w:rPr>
      </w:pPr>
    </w:p>
    <w:bookmarkStart w:id="0" w:name="_GoBack"/>
    <w:p w:rsidR="0007330D" w:rsidRPr="0007330D" w:rsidRDefault="0007330D" w:rsidP="0007330D">
      <w:pPr>
        <w:jc w:val="center"/>
        <w:rPr>
          <w:rFonts w:eastAsia="Times New Roman" w:cs="Times New Roman"/>
          <w:sz w:val="20"/>
          <w:szCs w:val="20"/>
        </w:rPr>
      </w:pPr>
      <w:r w:rsidRPr="0007330D">
        <w:rPr>
          <w:rFonts w:eastAsia="Times New Roman" w:cs="Times New Roman"/>
          <w:sz w:val="20"/>
          <w:szCs w:val="20"/>
        </w:rPr>
        <w:fldChar w:fldCharType="begin"/>
      </w:r>
      <w:r w:rsidRPr="0007330D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"/var/folders/4p/49ktkgkd13b9ygb06z58ghxm0000gn/T/com.microsoft.Word/WebArchiveCopyPasteTempFiles/page2image1749408" \* MERGEFORMATINET </w:instrText>
      </w:r>
      <w:r w:rsidRPr="0007330D">
        <w:rPr>
          <w:rFonts w:eastAsia="Times New Roman" w:cs="Times New Roman"/>
          <w:sz w:val="20"/>
          <w:szCs w:val="20"/>
        </w:rPr>
        <w:fldChar w:fldCharType="separate"/>
      </w:r>
      <w:r w:rsidRPr="0007330D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402455" cy="3302000"/>
            <wp:effectExtent l="0" t="0" r="4445" b="0"/>
            <wp:docPr id="1" name="Picture 1" descr="page2image174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494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30D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07330D" w:rsidP="0007330D">
      <w:pPr>
        <w:spacing w:line="276" w:lineRule="auto"/>
        <w:jc w:val="center"/>
        <w:rPr>
          <w:rFonts w:ascii="Century Schoolbook" w:hAnsi="Century Schoolbook"/>
        </w:rPr>
      </w:pPr>
      <w:r w:rsidRPr="0007330D">
        <w:rPr>
          <w:rFonts w:ascii="Century Schoolbook" w:hAnsi="Century Schoolbook" w:hint="eastAsia"/>
          <w:sz w:val="20"/>
          <w:szCs w:val="20"/>
        </w:rPr>
        <w:t>▲</w:t>
      </w:r>
      <w:r w:rsidRPr="0007330D">
        <w:rPr>
          <w:rFonts w:ascii="Century Schoolbook" w:hAnsi="Century Schoolbook" w:hint="eastAsia"/>
          <w:sz w:val="20"/>
          <w:szCs w:val="20"/>
        </w:rPr>
        <w:t xml:space="preserve"> Public hearing for attracting national large-scale R&amp;D projects to GIST</w:t>
      </w:r>
      <w:bookmarkEnd w:id="0"/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30D" w:rsidRDefault="0007330D" w:rsidP="00A06336">
      <w:r>
        <w:separator/>
      </w:r>
    </w:p>
  </w:endnote>
  <w:endnote w:type="continuationSeparator" w:id="0">
    <w:p w:rsidR="0007330D" w:rsidRDefault="0007330D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30D" w:rsidRDefault="0007330D" w:rsidP="00A06336">
      <w:r>
        <w:separator/>
      </w:r>
    </w:p>
  </w:footnote>
  <w:footnote w:type="continuationSeparator" w:id="0">
    <w:p w:rsidR="0007330D" w:rsidRDefault="0007330D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0D"/>
    <w:rsid w:val="000426FE"/>
    <w:rsid w:val="0007330D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3B08"/>
  <w15:chartTrackingRefBased/>
  <w15:docId w15:val="{FB3FCEDE-7E3E-EB49-B1F7-ABE2D96C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2</Pages>
  <Words>315</Words>
  <Characters>1752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2019-11-08T00:23:00Z</dcterms:created>
  <dcterms:modified xsi:type="dcterms:W3CDTF">2019-11-08T00:24:00Z</dcterms:modified>
  <cp:category/>
</cp:coreProperties>
</file>