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9890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C2E1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106D9" w:rsidRPr="00E106D9">
        <w:rPr>
          <w:rFonts w:ascii="Courier 10 Pitch BT Roman" w:eastAsia="Dotum" w:hAnsi="Courier 10 Pitch BT Roman"/>
          <w:sz w:val="20"/>
          <w:szCs w:val="20"/>
        </w:rPr>
        <w:t xml:space="preserve">Professor </w:t>
      </w:r>
      <w:proofErr w:type="spellStart"/>
      <w:r w:rsidR="00E106D9" w:rsidRPr="00E106D9">
        <w:rPr>
          <w:rFonts w:ascii="Courier 10 Pitch BT Roman" w:eastAsia="Dotum" w:hAnsi="Courier 10 Pitch BT Roman"/>
          <w:sz w:val="20"/>
          <w:szCs w:val="20"/>
        </w:rPr>
        <w:t>Gi-hoon</w:t>
      </w:r>
      <w:proofErr w:type="spellEnd"/>
      <w:r w:rsidR="00E106D9" w:rsidRPr="00E106D9">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106D9" w:rsidRPr="00E106D9">
        <w:rPr>
          <w:rFonts w:ascii="Courier 10 Pitch BT Roman" w:eastAsia="Dotum" w:hAnsi="Courier 10 Pitch BT Roman"/>
          <w:sz w:val="20"/>
          <w:szCs w:val="20"/>
        </w:rPr>
        <w:t>GIST Center for Security Science and Technology</w:t>
      </w:r>
    </w:p>
    <w:p w:rsidR="00E106D9" w:rsidRDefault="00E106D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106D9">
        <w:rPr>
          <w:rFonts w:ascii="Courier 10 Pitch BT Roman" w:eastAsia="Dotum" w:hAnsi="Courier 10 Pitch BT Roman"/>
          <w:sz w:val="20"/>
          <w:szCs w:val="20"/>
        </w:rPr>
        <w:t>(+82) 62-715-6841</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106D9">
        <w:rPr>
          <w:rFonts w:ascii="Courier 10 Pitch BT Roman" w:eastAsia="Dotum" w:hAnsi="Courier 10 Pitch BT Roman"/>
          <w:sz w:val="20"/>
          <w:szCs w:val="20"/>
        </w:rPr>
        <w:t>2019.10.02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106D9" w:rsidP="00093906">
      <w:pPr>
        <w:jc w:val="center"/>
        <w:rPr>
          <w:rFonts w:ascii="Century Schoolbook" w:hAnsi="Century Schoolbook"/>
          <w:b/>
          <w:sz w:val="32"/>
          <w:szCs w:val="32"/>
        </w:rPr>
      </w:pPr>
      <w:r w:rsidRPr="00E106D9">
        <w:rPr>
          <w:rFonts w:ascii="Century Schoolbook" w:hAnsi="Century Schoolbook"/>
          <w:b/>
          <w:color w:val="FF0000"/>
          <w:sz w:val="32"/>
          <w:szCs w:val="32"/>
        </w:rPr>
        <w:t>G</w:t>
      </w:r>
      <w:r w:rsidRPr="00E106D9">
        <w:rPr>
          <w:rFonts w:ascii="Century Schoolbook" w:hAnsi="Century Schoolbook"/>
          <w:b/>
          <w:sz w:val="32"/>
          <w:szCs w:val="32"/>
        </w:rPr>
        <w:t>IST hosts seminar with the Army Infantry School on science and technology convergence for future combat development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106D9" w:rsidRPr="00E106D9" w:rsidRDefault="00E106D9" w:rsidP="00E106D9">
      <w:pPr>
        <w:spacing w:line="276" w:lineRule="auto"/>
        <w:ind w:hanging="360"/>
        <w:jc w:val="both"/>
        <w:rPr>
          <w:rFonts w:ascii="Century Schoolbook" w:hAnsi="Century Schoolbook" w:hint="eastAsia"/>
        </w:rPr>
      </w:pPr>
      <w:r w:rsidRPr="00E106D9">
        <w:rPr>
          <w:rFonts w:ascii="Century Schoolbook" w:hAnsi="Century Schoolbook" w:hint="eastAsia"/>
        </w:rPr>
        <w:t>□</w:t>
      </w:r>
      <w:r w:rsidRPr="00E106D9">
        <w:rPr>
          <w:rFonts w:ascii="Century Schoolbook" w:hAnsi="Century Schoolbook" w:hint="eastAsia"/>
        </w:rPr>
        <w:tab/>
        <w:t xml:space="preserve">GIST (President </w:t>
      </w:r>
      <w:proofErr w:type="spellStart"/>
      <w:r w:rsidRPr="00E106D9">
        <w:rPr>
          <w:rFonts w:ascii="Century Schoolbook" w:hAnsi="Century Schoolbook" w:hint="eastAsia"/>
        </w:rPr>
        <w:t>Kiseon</w:t>
      </w:r>
      <w:proofErr w:type="spellEnd"/>
      <w:r w:rsidRPr="00E106D9">
        <w:rPr>
          <w:rFonts w:ascii="Century Schoolbook" w:hAnsi="Century Schoolbook" w:hint="eastAsia"/>
        </w:rPr>
        <w:t xml:space="preserve"> Kim) hosted a seminar with the Army Infantry School (Director: Army General Man-</w:t>
      </w:r>
      <w:proofErr w:type="spellStart"/>
      <w:r w:rsidRPr="00E106D9">
        <w:rPr>
          <w:rFonts w:ascii="Century Schoolbook" w:hAnsi="Century Schoolbook" w:hint="eastAsia"/>
        </w:rPr>
        <w:t>gi</w:t>
      </w:r>
      <w:proofErr w:type="spellEnd"/>
      <w:r w:rsidRPr="00E106D9">
        <w:rPr>
          <w:rFonts w:ascii="Century Schoolbook" w:hAnsi="Century Schoolbook" w:hint="eastAsia"/>
        </w:rPr>
        <w:t xml:space="preserve"> Kim) to discuss ways to innovate the military's state-of-the-art science and technology development structure with civilian-military cooperation.</w:t>
      </w:r>
    </w:p>
    <w:p w:rsidR="00E106D9" w:rsidRPr="00E106D9" w:rsidRDefault="00E106D9" w:rsidP="00E106D9">
      <w:pPr>
        <w:spacing w:line="276" w:lineRule="auto"/>
        <w:ind w:hanging="360"/>
        <w:jc w:val="both"/>
        <w:rPr>
          <w:rFonts w:ascii="Century Schoolbook" w:hAnsi="Century Schoolbook"/>
        </w:rPr>
      </w:pPr>
    </w:p>
    <w:p w:rsidR="00E106D9" w:rsidRPr="00E106D9" w:rsidRDefault="00E106D9" w:rsidP="00E106D9">
      <w:pPr>
        <w:spacing w:line="276" w:lineRule="auto"/>
        <w:ind w:left="360" w:hanging="360"/>
        <w:jc w:val="both"/>
        <w:rPr>
          <w:rFonts w:ascii="Century Schoolbook" w:hAnsi="Century Schoolbook"/>
        </w:rPr>
      </w:pPr>
      <w:r w:rsidRPr="00E106D9">
        <w:rPr>
          <w:rFonts w:ascii="Cambria Math" w:hAnsi="Cambria Math" w:cs="Cambria Math"/>
        </w:rPr>
        <w:t>∘</w:t>
      </w:r>
      <w:r w:rsidRPr="00E106D9">
        <w:rPr>
          <w:rFonts w:ascii="Century Schoolbook" w:hAnsi="Century Schoolbook"/>
        </w:rPr>
        <w:tab/>
        <w:t xml:space="preserve">The seminar was held on October 2, 2019, at GIST </w:t>
      </w:r>
      <w:proofErr w:type="spellStart"/>
      <w:r w:rsidRPr="00E106D9">
        <w:rPr>
          <w:rFonts w:ascii="Century Schoolbook" w:hAnsi="Century Schoolbook"/>
        </w:rPr>
        <w:t>Oryong</w:t>
      </w:r>
      <w:proofErr w:type="spellEnd"/>
      <w:r w:rsidRPr="00E106D9">
        <w:rPr>
          <w:rFonts w:ascii="Century Schoolbook" w:hAnsi="Century Schoolbook"/>
        </w:rPr>
        <w:t xml:space="preserve"> Hall and hosted by the Dean of Research </w:t>
      </w:r>
      <w:proofErr w:type="gramStart"/>
      <w:r w:rsidRPr="00E106D9">
        <w:rPr>
          <w:rFonts w:ascii="Century Schoolbook" w:hAnsi="Century Schoolbook"/>
        </w:rPr>
        <w:t>In</w:t>
      </w:r>
      <w:proofErr w:type="gramEnd"/>
      <w:r w:rsidRPr="00E106D9">
        <w:rPr>
          <w:rFonts w:ascii="Century Schoolbook" w:hAnsi="Century Schoolbook"/>
        </w:rPr>
        <w:t xml:space="preserve"> S. Kim with more than 150 participants from each institution attending, including Army General Man-</w:t>
      </w:r>
      <w:proofErr w:type="spellStart"/>
      <w:r w:rsidRPr="00E106D9">
        <w:rPr>
          <w:rFonts w:ascii="Century Schoolbook" w:hAnsi="Century Schoolbook"/>
        </w:rPr>
        <w:t>gi</w:t>
      </w:r>
      <w:proofErr w:type="spellEnd"/>
      <w:r w:rsidRPr="00E106D9">
        <w:rPr>
          <w:rFonts w:ascii="Century Schoolbook" w:hAnsi="Century Schoolbook"/>
        </w:rPr>
        <w:t xml:space="preserve"> Kim who is the Director of the Army School of Infantry, to discuss the results of the collaboration between GIST and Army School of Infantry to improve future infantry power.</w:t>
      </w:r>
    </w:p>
    <w:p w:rsidR="00E106D9" w:rsidRPr="00E106D9" w:rsidRDefault="00E106D9" w:rsidP="00E106D9">
      <w:pPr>
        <w:spacing w:line="276" w:lineRule="auto"/>
        <w:ind w:hanging="360"/>
        <w:jc w:val="both"/>
        <w:rPr>
          <w:rFonts w:ascii="Century Schoolbook" w:hAnsi="Century Schoolbook"/>
        </w:rPr>
      </w:pPr>
    </w:p>
    <w:p w:rsidR="00E106D9" w:rsidRPr="00E106D9" w:rsidRDefault="00E106D9" w:rsidP="00E106D9">
      <w:pPr>
        <w:spacing w:line="276" w:lineRule="auto"/>
        <w:ind w:hanging="360"/>
        <w:jc w:val="both"/>
        <w:rPr>
          <w:rFonts w:ascii="Century Schoolbook" w:hAnsi="Century Schoolbook" w:hint="eastAsia"/>
        </w:rPr>
      </w:pPr>
      <w:r w:rsidRPr="00E106D9">
        <w:rPr>
          <w:rFonts w:ascii="Century Schoolbook" w:hAnsi="Century Schoolbook" w:hint="eastAsia"/>
        </w:rPr>
        <w:t>□</w:t>
      </w:r>
      <w:r w:rsidRPr="00E106D9">
        <w:rPr>
          <w:rFonts w:ascii="Century Schoolbook" w:hAnsi="Century Schoolbook" w:hint="eastAsia"/>
        </w:rPr>
        <w:tab/>
        <w:t xml:space="preserve">This seminar presented the concept of </w:t>
      </w:r>
      <w:proofErr w:type="spellStart"/>
      <w:r w:rsidRPr="00E106D9">
        <w:rPr>
          <w:rFonts w:ascii="Century Schoolbook" w:hAnsi="Century Schoolbook" w:hint="eastAsia"/>
        </w:rPr>
        <w:t>Reachback</w:t>
      </w:r>
      <w:proofErr w:type="spellEnd"/>
      <w:r w:rsidRPr="00E106D9">
        <w:rPr>
          <w:rFonts w:ascii="Century Schoolbook" w:hAnsi="Century Schoolbook" w:hint="eastAsia"/>
        </w:rPr>
        <w:t xml:space="preserve"> Technology *, a large-scale command-and-control system design and the associated technical requirements.</w:t>
      </w:r>
    </w:p>
    <w:p w:rsidR="00E106D9" w:rsidRPr="00E106D9" w:rsidRDefault="00E106D9" w:rsidP="00E106D9">
      <w:pPr>
        <w:spacing w:line="276" w:lineRule="auto"/>
        <w:ind w:hanging="360"/>
        <w:jc w:val="both"/>
        <w:rPr>
          <w:rFonts w:ascii="Century Schoolbook" w:hAnsi="Century Schoolbook"/>
        </w:rPr>
      </w:pPr>
    </w:p>
    <w:p w:rsidR="00E106D9" w:rsidRPr="00E106D9" w:rsidRDefault="00E106D9" w:rsidP="00E106D9">
      <w:pPr>
        <w:spacing w:line="276" w:lineRule="auto"/>
        <w:ind w:left="720"/>
        <w:jc w:val="both"/>
        <w:rPr>
          <w:rFonts w:ascii="Century Schoolbook" w:hAnsi="Century Schoolbook"/>
          <w:sz w:val="18"/>
          <w:szCs w:val="18"/>
        </w:rPr>
      </w:pPr>
      <w:r w:rsidRPr="00E106D9">
        <w:rPr>
          <w:rFonts w:ascii="Century Schoolbook" w:hAnsi="Century Schoolbook"/>
          <w:sz w:val="18"/>
          <w:szCs w:val="18"/>
        </w:rPr>
        <w:t xml:space="preserve">* </w:t>
      </w:r>
      <w:proofErr w:type="spellStart"/>
      <w:r w:rsidRPr="00E106D9">
        <w:rPr>
          <w:rFonts w:ascii="Century Schoolbook" w:hAnsi="Century Schoolbook"/>
          <w:sz w:val="18"/>
          <w:szCs w:val="18"/>
        </w:rPr>
        <w:t>Reachback</w:t>
      </w:r>
      <w:proofErr w:type="spellEnd"/>
      <w:r w:rsidRPr="00E106D9">
        <w:rPr>
          <w:rFonts w:ascii="Century Schoolbook" w:hAnsi="Century Schoolbook"/>
          <w:sz w:val="18"/>
          <w:szCs w:val="18"/>
        </w:rPr>
        <w:t xml:space="preserve"> Technology: support technology to remotely control and operate units, equipment, and materials by screens from a rear command post</w:t>
      </w:r>
    </w:p>
    <w:p w:rsidR="00E106D9" w:rsidRPr="00E106D9" w:rsidRDefault="00E106D9" w:rsidP="00E106D9">
      <w:pPr>
        <w:spacing w:line="276" w:lineRule="auto"/>
        <w:ind w:hanging="360"/>
        <w:jc w:val="both"/>
        <w:rPr>
          <w:rFonts w:ascii="Century Schoolbook" w:hAnsi="Century Schoolbook"/>
        </w:rPr>
      </w:pPr>
    </w:p>
    <w:p w:rsidR="00E106D9" w:rsidRPr="00E106D9" w:rsidRDefault="00E106D9" w:rsidP="00E106D9">
      <w:pPr>
        <w:spacing w:line="276" w:lineRule="auto"/>
        <w:ind w:left="360" w:hanging="360"/>
        <w:jc w:val="both"/>
        <w:rPr>
          <w:rFonts w:ascii="Century Schoolbook" w:hAnsi="Century Schoolbook"/>
        </w:rPr>
      </w:pPr>
      <w:r w:rsidRPr="00E106D9">
        <w:rPr>
          <w:rFonts w:ascii="Cambria Math" w:hAnsi="Cambria Math" w:cs="Cambria Math"/>
        </w:rPr>
        <w:t>∘</w:t>
      </w:r>
      <w:r w:rsidRPr="00E106D9">
        <w:rPr>
          <w:rFonts w:ascii="Century Schoolbook" w:hAnsi="Century Schoolbook"/>
        </w:rPr>
        <w:tab/>
        <w:t xml:space="preserve">Additional topics were also discussed: </w:t>
      </w:r>
      <w:r w:rsidRPr="00E106D9">
        <w:rPr>
          <w:rFonts w:ascii="Century Schoolbook" w:hAnsi="Century Schoolbook" w:hint="eastAsia"/>
        </w:rPr>
        <w:t>▲</w:t>
      </w:r>
      <w:r w:rsidRPr="00E106D9">
        <w:rPr>
          <w:rFonts w:ascii="Century Schoolbook" w:hAnsi="Century Schoolbook"/>
        </w:rPr>
        <w:t xml:space="preserve"> concept and development trend for the research on the Warrior Platform for infantry in the future </w:t>
      </w:r>
      <w:r w:rsidRPr="00E106D9">
        <w:rPr>
          <w:rFonts w:ascii="Century Schoolbook" w:hAnsi="Century Schoolbook" w:hint="eastAsia"/>
        </w:rPr>
        <w:t>▲</w:t>
      </w:r>
      <w:r w:rsidRPr="00E106D9">
        <w:rPr>
          <w:rFonts w:ascii="Century Schoolbook" w:hAnsi="Century Schoolbook"/>
        </w:rPr>
        <w:t xml:space="preserve"> the need to create a consortium to develop the infantry Warrior Platform </w:t>
      </w:r>
      <w:r w:rsidRPr="00E106D9">
        <w:rPr>
          <w:rFonts w:ascii="Century Schoolbook" w:hAnsi="Century Schoolbook" w:hint="eastAsia"/>
        </w:rPr>
        <w:t>▲</w:t>
      </w:r>
      <w:r w:rsidRPr="00E106D9">
        <w:rPr>
          <w:rFonts w:ascii="Century Schoolbook" w:hAnsi="Century Schoolbook"/>
        </w:rPr>
        <w:t xml:space="preserve"> GIST advanced research institutes with infantry-related technology had presentations and </w:t>
      </w:r>
      <w:r w:rsidRPr="00E106D9">
        <w:rPr>
          <w:rFonts w:ascii="Century Schoolbook" w:hAnsi="Century Schoolbook"/>
        </w:rPr>
        <w:lastRenderedPageBreak/>
        <w:t>discussions with private companies regarding the future development direction of unmanned communications systems powered wirelessly using lasers.</w:t>
      </w:r>
    </w:p>
    <w:p w:rsidR="00E106D9" w:rsidRPr="00E106D9" w:rsidRDefault="00E106D9" w:rsidP="00E106D9">
      <w:pPr>
        <w:spacing w:line="276" w:lineRule="auto"/>
        <w:ind w:hanging="360"/>
        <w:jc w:val="both"/>
        <w:rPr>
          <w:rFonts w:ascii="Century Schoolbook" w:hAnsi="Century Schoolbook"/>
        </w:rPr>
      </w:pPr>
    </w:p>
    <w:p w:rsidR="00E106D9" w:rsidRPr="00E106D9" w:rsidRDefault="00E106D9" w:rsidP="00E106D9">
      <w:pPr>
        <w:spacing w:line="276" w:lineRule="auto"/>
        <w:ind w:hanging="360"/>
        <w:jc w:val="both"/>
        <w:rPr>
          <w:rFonts w:ascii="Century Schoolbook" w:hAnsi="Century Schoolbook"/>
        </w:rPr>
      </w:pPr>
      <w:r w:rsidRPr="00E106D9">
        <w:rPr>
          <w:rFonts w:ascii="Century Schoolbook" w:hAnsi="Century Schoolbook" w:hint="eastAsia"/>
        </w:rPr>
        <w:t>□</w:t>
      </w:r>
      <w:r w:rsidRPr="00E106D9">
        <w:rPr>
          <w:rFonts w:ascii="Century Schoolbook" w:hAnsi="Century Schoolbook" w:hint="eastAsia"/>
        </w:rPr>
        <w:tab/>
        <w:t>GIST Dean of Research In S. Kim said, "A new approach is needed to embrace the rapidly changing trends of science and technology development, such as shortening the technology development life cycle and accelerating the convergence of high-tech technolog</w:t>
      </w:r>
      <w:r w:rsidRPr="00E106D9">
        <w:rPr>
          <w:rFonts w:ascii="Century Schoolbook" w:hAnsi="Century Schoolbook"/>
        </w:rPr>
        <w:t>ies in the era of the 4th Industrial Revolution. I hope that this 'model of research cooperation between private research institutes and the military' army will be an exemplary case of civilian and military research cooperation that can be gradually shared among all research institutes in Korea."</w:t>
      </w:r>
    </w:p>
    <w:p w:rsidR="00E106D9" w:rsidRPr="00E106D9" w:rsidRDefault="00E106D9" w:rsidP="00E106D9">
      <w:pPr>
        <w:spacing w:line="276" w:lineRule="auto"/>
        <w:ind w:hanging="360"/>
        <w:jc w:val="both"/>
        <w:rPr>
          <w:rFonts w:ascii="Century Schoolbook" w:hAnsi="Century Schoolbook"/>
        </w:rPr>
      </w:pPr>
    </w:p>
    <w:p w:rsidR="00E106D9" w:rsidRPr="00E106D9" w:rsidRDefault="00E106D9" w:rsidP="00E106D9">
      <w:pPr>
        <w:spacing w:line="276" w:lineRule="auto"/>
        <w:ind w:hanging="360"/>
        <w:jc w:val="both"/>
        <w:rPr>
          <w:rFonts w:ascii="Century Schoolbook" w:hAnsi="Century Schoolbook"/>
        </w:rPr>
      </w:pPr>
      <w:r w:rsidRPr="00E106D9">
        <w:rPr>
          <w:rFonts w:ascii="Century Schoolbook" w:hAnsi="Century Schoolbook" w:hint="eastAsia"/>
        </w:rPr>
        <w:t>□</w:t>
      </w:r>
      <w:r w:rsidRPr="00E106D9">
        <w:rPr>
          <w:rFonts w:ascii="Century Schoolbook" w:hAnsi="Century Schoolbook" w:hint="eastAsia"/>
        </w:rPr>
        <w:tab/>
        <w:t xml:space="preserve">GIST was selected as a specialized research institute in 2016 by the Defense Agency  in four areas: high-performance laser, electronic warfare, military communication  and networks, and next-generation energy. </w:t>
      </w:r>
      <w:proofErr w:type="gramStart"/>
      <w:r w:rsidRPr="00E106D9">
        <w:rPr>
          <w:rFonts w:ascii="Century Schoolbook" w:hAnsi="Century Schoolbook" w:hint="eastAsia"/>
        </w:rPr>
        <w:t>In  addition</w:t>
      </w:r>
      <w:proofErr w:type="gramEnd"/>
      <w:r w:rsidRPr="00E106D9">
        <w:rPr>
          <w:rFonts w:ascii="Century Schoolbook" w:hAnsi="Century Schoolbook" w:hint="eastAsia"/>
        </w:rPr>
        <w:t>, GIST has the Advanced Photonic</w:t>
      </w:r>
      <w:r w:rsidRPr="00E106D9">
        <w:rPr>
          <w:rFonts w:ascii="Century Schoolbook" w:hAnsi="Century Schoolbook"/>
        </w:rPr>
        <w:t>s Technology Research Institute (</w:t>
      </w:r>
      <w:proofErr w:type="spellStart"/>
      <w:r w:rsidRPr="00E106D9">
        <w:rPr>
          <w:rFonts w:ascii="Century Schoolbook" w:hAnsi="Century Schoolbook"/>
        </w:rPr>
        <w:t>APRI</w:t>
      </w:r>
      <w:proofErr w:type="spellEnd"/>
      <w:r w:rsidRPr="00E106D9">
        <w:rPr>
          <w:rFonts w:ascii="Century Schoolbook" w:hAnsi="Century Schoolbook"/>
        </w:rPr>
        <w:t>), which is a world-class laser research institute.</w:t>
      </w:r>
    </w:p>
    <w:p w:rsidR="00E106D9" w:rsidRPr="00E106D9" w:rsidRDefault="00E106D9" w:rsidP="00E106D9">
      <w:pPr>
        <w:spacing w:line="276" w:lineRule="auto"/>
        <w:ind w:hanging="360"/>
        <w:jc w:val="both"/>
        <w:rPr>
          <w:rFonts w:ascii="Century Schoolbook" w:hAnsi="Century Schoolbook"/>
        </w:rPr>
      </w:pPr>
    </w:p>
    <w:p w:rsidR="00E106D9" w:rsidRPr="00E106D9" w:rsidRDefault="00E106D9" w:rsidP="00E106D9">
      <w:pPr>
        <w:spacing w:line="276" w:lineRule="auto"/>
        <w:ind w:left="360" w:hanging="360"/>
        <w:jc w:val="both"/>
        <w:rPr>
          <w:rFonts w:ascii="Century Schoolbook" w:hAnsi="Century Schoolbook"/>
        </w:rPr>
      </w:pPr>
      <w:r w:rsidRPr="00E106D9">
        <w:rPr>
          <w:rFonts w:ascii="Cambria Math" w:hAnsi="Cambria Math" w:cs="Cambria Math"/>
        </w:rPr>
        <w:t>∘</w:t>
      </w:r>
      <w:r w:rsidRPr="00E106D9">
        <w:rPr>
          <w:rFonts w:ascii="Century Schoolbook" w:hAnsi="Century Schoolbook"/>
        </w:rPr>
        <w:tab/>
        <w:t xml:space="preserve">Since July, GIST researchers and active duty soldiers, along with the Army Infantry School, were working together to create the actual requirements needed for future infantry forces, and GIST Center for Security Science and Technology (Director Kyi Hwan Park of the School of Mechanical Engineering) has </w:t>
      </w:r>
      <w:r>
        <w:rPr>
          <w:rFonts w:ascii="Century Schoolbook" w:hAnsi="Century Schoolbook"/>
        </w:rPr>
        <w:t>recently started operations</w:t>
      </w:r>
      <w:r w:rsidRPr="00E106D9">
        <w:rPr>
          <w:rFonts w:ascii="Century Schoolbook" w:hAnsi="Century Schoolbook"/>
        </w:rPr>
        <w:t>.</w:t>
      </w:r>
    </w:p>
    <w:p w:rsidR="00E106D9" w:rsidRPr="00E106D9" w:rsidRDefault="00E106D9" w:rsidP="00E106D9">
      <w:pPr>
        <w:spacing w:line="276" w:lineRule="auto"/>
        <w:ind w:hanging="360"/>
        <w:jc w:val="both"/>
        <w:rPr>
          <w:rFonts w:ascii="Century Schoolbook" w:hAnsi="Century Schoolbook"/>
        </w:rPr>
      </w:pPr>
      <w:bookmarkStart w:id="0" w:name="_GoBack"/>
      <w:bookmarkEnd w:id="0"/>
    </w:p>
    <w:p w:rsidR="00E106D9" w:rsidRPr="00E106D9" w:rsidRDefault="00E106D9" w:rsidP="00E106D9">
      <w:pPr>
        <w:jc w:val="center"/>
        <w:rPr>
          <w:rFonts w:eastAsia="Times New Roman" w:cs="Times New Roman"/>
        </w:rPr>
      </w:pPr>
      <w:r w:rsidRPr="00E106D9">
        <w:rPr>
          <w:rFonts w:eastAsia="Times New Roman" w:cs="Times New Roman"/>
        </w:rPr>
        <w:fldChar w:fldCharType="begin"/>
      </w:r>
      <w:r w:rsidRPr="00E106D9">
        <w:rPr>
          <w:rFonts w:eastAsia="Times New Roman" w:cs="Times New Roman"/>
        </w:rPr>
        <w:instrText xml:space="preserve"> INCLUDEPICTURE "/var/folders/4p/49ktkgkd13b9ygb06z58ghxm0000gn/T/com.microsoft.Word/WebArchiveCopyPasteTempFiles/page2image1786592" \* MERGEFORMATINET </w:instrText>
      </w:r>
      <w:r w:rsidRPr="00E106D9">
        <w:rPr>
          <w:rFonts w:eastAsia="Times New Roman" w:cs="Times New Roman"/>
        </w:rPr>
        <w:fldChar w:fldCharType="separate"/>
      </w:r>
      <w:r w:rsidRPr="00E106D9">
        <w:rPr>
          <w:rFonts w:eastAsia="Times New Roman" w:cs="Times New Roman"/>
          <w:noProof/>
        </w:rPr>
        <w:drawing>
          <wp:inline distT="0" distB="0" distL="0" distR="0">
            <wp:extent cx="4681855" cy="3124200"/>
            <wp:effectExtent l="0" t="0" r="4445" b="0"/>
            <wp:docPr id="1" name="Picture 1" descr="page2image178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65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1855" cy="3124200"/>
                    </a:xfrm>
                    <a:prstGeom prst="rect">
                      <a:avLst/>
                    </a:prstGeom>
                    <a:noFill/>
                    <a:ln>
                      <a:noFill/>
                    </a:ln>
                  </pic:spPr>
                </pic:pic>
              </a:graphicData>
            </a:graphic>
          </wp:inline>
        </w:drawing>
      </w:r>
      <w:r w:rsidRPr="00E106D9">
        <w:rPr>
          <w:rFonts w:eastAsia="Times New Roman" w:cs="Times New Roman"/>
        </w:rPr>
        <w:fldChar w:fldCharType="end"/>
      </w:r>
    </w:p>
    <w:p w:rsidR="00093906" w:rsidRPr="00E106D9" w:rsidRDefault="00E106D9" w:rsidP="00E106D9">
      <w:pPr>
        <w:spacing w:line="276" w:lineRule="auto"/>
        <w:jc w:val="center"/>
        <w:rPr>
          <w:rFonts w:ascii="Century Schoolbook" w:hAnsi="Century Schoolbook"/>
          <w:sz w:val="18"/>
          <w:szCs w:val="18"/>
        </w:rPr>
      </w:pPr>
      <w:r w:rsidRPr="00E106D9">
        <w:rPr>
          <w:rFonts w:ascii="Century Schoolbook" w:hAnsi="Century Schoolbook" w:hint="eastAsia"/>
          <w:sz w:val="18"/>
          <w:szCs w:val="18"/>
        </w:rPr>
        <w:t>▲</w:t>
      </w:r>
      <w:r w:rsidRPr="00E106D9">
        <w:rPr>
          <w:rFonts w:ascii="Century Schoolbook" w:hAnsi="Century Schoolbook" w:hint="eastAsia"/>
          <w:sz w:val="18"/>
          <w:szCs w:val="18"/>
        </w:rPr>
        <w:t xml:space="preserve"> Science and Technology Convergence for Future Combat Development Seminar photo</w:t>
      </w:r>
    </w:p>
    <w:sectPr w:rsidR="00093906" w:rsidRPr="00E106D9"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6D9" w:rsidRDefault="00E106D9" w:rsidP="00A06336">
      <w:r>
        <w:separator/>
      </w:r>
    </w:p>
  </w:endnote>
  <w:endnote w:type="continuationSeparator" w:id="0">
    <w:p w:rsidR="00E106D9" w:rsidRDefault="00E106D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6D9" w:rsidRDefault="00E106D9" w:rsidP="00A06336">
      <w:r>
        <w:separator/>
      </w:r>
    </w:p>
  </w:footnote>
  <w:footnote w:type="continuationSeparator" w:id="0">
    <w:p w:rsidR="00E106D9" w:rsidRDefault="00E106D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D9"/>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106D9"/>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095A"/>
  <w15:chartTrackingRefBased/>
  <w15:docId w15:val="{06754437-F8FA-244F-A424-F3161866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06346">
      <w:bodyDiv w:val="1"/>
      <w:marLeft w:val="0"/>
      <w:marRight w:val="0"/>
      <w:marTop w:val="0"/>
      <w:marBottom w:val="0"/>
      <w:divBdr>
        <w:top w:val="none" w:sz="0" w:space="0" w:color="auto"/>
        <w:left w:val="none" w:sz="0" w:space="0" w:color="auto"/>
        <w:bottom w:val="none" w:sz="0" w:space="0" w:color="auto"/>
        <w:right w:val="none" w:sz="0" w:space="0" w:color="auto"/>
      </w:divBdr>
      <w:divsChild>
        <w:div w:id="69503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463</Words>
  <Characters>2708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2019-10-02T09:56:00Z</dcterms:created>
  <dcterms:modified xsi:type="dcterms:W3CDTF">2019-10-02T09:58:00Z</dcterms:modified>
  <cp:category/>
</cp:coreProperties>
</file>