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9BD6D"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F09C390" wp14:editId="54A01B6A">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43C7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1D48A2E0" wp14:editId="069D3E66">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354A914"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11E76419"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596F8C6B" wp14:editId="276ADC02">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1AF0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74F7D8FD"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634C4DCE" w14:textId="77777777" w:rsidR="00A06336" w:rsidRPr="00994E80" w:rsidRDefault="00A06336" w:rsidP="00994E80"/>
    <w:p w14:paraId="0151C742" w14:textId="77777777" w:rsidR="00EF69AE" w:rsidRDefault="00EF69AE" w:rsidP="00EF69AE"/>
    <w:p w14:paraId="3955E64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2F6FE73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730621D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D4D0E6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202F0C7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7FF0DA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86977" w:rsidRPr="00D86977">
        <w:rPr>
          <w:rFonts w:ascii="Courier 10 Pitch BT Roman" w:eastAsia="Dotum" w:hAnsi="Courier 10 Pitch BT Roman"/>
          <w:sz w:val="20"/>
          <w:szCs w:val="20"/>
        </w:rPr>
        <w:t xml:space="preserve">Professor </w:t>
      </w:r>
      <w:proofErr w:type="spellStart"/>
      <w:r w:rsidR="00D86977" w:rsidRPr="00D86977">
        <w:rPr>
          <w:rFonts w:ascii="Courier 10 Pitch BT Roman" w:eastAsia="Dotum" w:hAnsi="Courier 10 Pitch BT Roman"/>
          <w:sz w:val="20"/>
          <w:szCs w:val="20"/>
        </w:rPr>
        <w:t>JongWon</w:t>
      </w:r>
      <w:proofErr w:type="spellEnd"/>
      <w:r w:rsidR="00D86977" w:rsidRPr="00D86977">
        <w:rPr>
          <w:rFonts w:ascii="Courier 10 Pitch BT Roman" w:eastAsia="Dotum" w:hAnsi="Courier 10 Pitch BT Roman"/>
          <w:sz w:val="20"/>
          <w:szCs w:val="20"/>
        </w:rPr>
        <w:t xml:space="preserve"> Kim</w:t>
      </w:r>
    </w:p>
    <w:p w14:paraId="1EBB64E9" w14:textId="77777777" w:rsidR="00D8697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86977" w:rsidRPr="00D86977">
        <w:rPr>
          <w:rFonts w:ascii="Courier 10 Pitch BT Roman" w:eastAsia="Dotum" w:hAnsi="Courier 10 Pitch BT Roman"/>
          <w:sz w:val="20"/>
          <w:szCs w:val="20"/>
        </w:rPr>
        <w:t>School of Electrical Engineering</w:t>
      </w:r>
    </w:p>
    <w:p w14:paraId="161AFCB0" w14:textId="77777777" w:rsidR="0080638F" w:rsidRDefault="00D8697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86977">
        <w:rPr>
          <w:rFonts w:ascii="Courier 10 Pitch BT Roman" w:eastAsia="Dotum" w:hAnsi="Courier 10 Pitch BT Roman"/>
          <w:sz w:val="20"/>
          <w:szCs w:val="20"/>
        </w:rPr>
        <w:t>and Computer Science</w:t>
      </w:r>
    </w:p>
    <w:p w14:paraId="245CAEB3"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86977" w:rsidRPr="00D86977">
        <w:rPr>
          <w:rFonts w:ascii="Courier 10 Pitch BT Roman" w:eastAsia="Dotum" w:hAnsi="Courier 10 Pitch BT Roman"/>
          <w:sz w:val="20"/>
          <w:szCs w:val="20"/>
        </w:rPr>
        <w:t>(+82) 62-715-2219</w:t>
      </w:r>
    </w:p>
    <w:p w14:paraId="12A6DCCD"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6715AC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86977">
        <w:rPr>
          <w:rFonts w:ascii="Courier 10 Pitch BT Roman" w:eastAsia="Dotum" w:hAnsi="Courier 10 Pitch BT Roman"/>
          <w:sz w:val="20"/>
          <w:szCs w:val="20"/>
        </w:rPr>
        <w:t>2019.09.30</w:t>
      </w:r>
    </w:p>
    <w:p w14:paraId="65B5120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6E81B982" w14:textId="77777777" w:rsidR="00A06336" w:rsidRPr="00093906" w:rsidRDefault="00A06336" w:rsidP="00231FF6">
      <w:pPr>
        <w:rPr>
          <w:rFonts w:ascii="Century Schoolbook" w:hAnsi="Century Schoolbook"/>
        </w:rPr>
      </w:pPr>
    </w:p>
    <w:p w14:paraId="01B6B30E" w14:textId="77777777" w:rsidR="00EF69AE" w:rsidRPr="00093906" w:rsidRDefault="00EF69AE" w:rsidP="00231FF6">
      <w:pPr>
        <w:rPr>
          <w:rFonts w:ascii="Century Schoolbook" w:hAnsi="Century Schoolbook"/>
        </w:rPr>
      </w:pPr>
    </w:p>
    <w:p w14:paraId="58FFD941" w14:textId="77777777" w:rsidR="00D86977" w:rsidRDefault="00D86977" w:rsidP="00093906">
      <w:pPr>
        <w:jc w:val="center"/>
        <w:rPr>
          <w:rFonts w:ascii="Century Schoolbook" w:hAnsi="Century Schoolbook"/>
          <w:b/>
          <w:sz w:val="32"/>
          <w:szCs w:val="32"/>
        </w:rPr>
      </w:pPr>
      <w:r w:rsidRPr="00D86977">
        <w:rPr>
          <w:rFonts w:ascii="Century Schoolbook" w:hAnsi="Century Schoolbook"/>
          <w:b/>
          <w:color w:val="FF0000"/>
          <w:sz w:val="32"/>
          <w:szCs w:val="32"/>
        </w:rPr>
        <w:t>G</w:t>
      </w:r>
      <w:r w:rsidRPr="00D86977">
        <w:rPr>
          <w:rFonts w:ascii="Century Schoolbook" w:hAnsi="Century Schoolbook"/>
          <w:b/>
          <w:sz w:val="32"/>
          <w:szCs w:val="32"/>
        </w:rPr>
        <w:t>IST Graduate School of Artificial</w:t>
      </w:r>
    </w:p>
    <w:p w14:paraId="6A3E8328" w14:textId="77777777" w:rsidR="00231FF6" w:rsidRPr="00093906" w:rsidRDefault="00D86977" w:rsidP="00093906">
      <w:pPr>
        <w:jc w:val="center"/>
        <w:rPr>
          <w:rFonts w:ascii="Century Schoolbook" w:hAnsi="Century Schoolbook"/>
          <w:b/>
          <w:sz w:val="32"/>
          <w:szCs w:val="32"/>
        </w:rPr>
      </w:pPr>
      <w:r w:rsidRPr="00D86977">
        <w:rPr>
          <w:rFonts w:ascii="Century Schoolbook" w:hAnsi="Century Schoolbook"/>
          <w:b/>
          <w:sz w:val="32"/>
          <w:szCs w:val="32"/>
        </w:rPr>
        <w:t>Intelligence opening next semester</w:t>
      </w:r>
    </w:p>
    <w:p w14:paraId="7B3A7FA0" w14:textId="77777777" w:rsidR="0080638F" w:rsidRPr="00093906" w:rsidRDefault="0080638F" w:rsidP="00231FF6">
      <w:pPr>
        <w:jc w:val="both"/>
        <w:rPr>
          <w:rFonts w:ascii="Century Schoolbook" w:hAnsi="Century Schoolbook"/>
        </w:rPr>
      </w:pPr>
    </w:p>
    <w:p w14:paraId="0E3F2520" w14:textId="77777777" w:rsidR="0080638F" w:rsidRPr="00093906" w:rsidRDefault="0080638F" w:rsidP="00093906">
      <w:pPr>
        <w:ind w:hanging="360"/>
        <w:jc w:val="both"/>
        <w:rPr>
          <w:rFonts w:ascii="Century Schoolbook" w:hAnsi="Century Schoolbook"/>
        </w:rPr>
      </w:pPr>
    </w:p>
    <w:p w14:paraId="0D00B882" w14:textId="77777777" w:rsidR="00D96644" w:rsidRPr="00D96644" w:rsidRDefault="00D96644" w:rsidP="00D96644">
      <w:pPr>
        <w:spacing w:line="276" w:lineRule="auto"/>
        <w:ind w:hanging="360"/>
        <w:jc w:val="both"/>
        <w:rPr>
          <w:rFonts w:ascii="Century Schoolbook" w:hAnsi="Century Schoolbook" w:hint="eastAsia"/>
        </w:rPr>
      </w:pPr>
      <w:r w:rsidRPr="00D96644">
        <w:rPr>
          <w:rFonts w:ascii="Century Schoolbook" w:hAnsi="Century Schoolbook" w:hint="eastAsia"/>
        </w:rPr>
        <w:t>□</w:t>
      </w:r>
      <w:r w:rsidRPr="00D96644">
        <w:rPr>
          <w:rFonts w:ascii="Century Schoolbook" w:hAnsi="Century Schoolbook" w:hint="eastAsia"/>
        </w:rPr>
        <w:tab/>
        <w:t xml:space="preserve">GIST (President </w:t>
      </w:r>
      <w:proofErr w:type="spellStart"/>
      <w:r w:rsidRPr="00D96644">
        <w:rPr>
          <w:rFonts w:ascii="Century Schoolbook" w:hAnsi="Century Schoolbook" w:hint="eastAsia"/>
        </w:rPr>
        <w:t>Kiseon</w:t>
      </w:r>
      <w:proofErr w:type="spellEnd"/>
      <w:r w:rsidRPr="00D96644">
        <w:rPr>
          <w:rFonts w:ascii="Century Schoolbook" w:hAnsi="Century Schoolbook" w:hint="eastAsia"/>
        </w:rPr>
        <w:t xml:space="preserve"> Kim) was selected for a project in the second half of 2019 to support a Graduate School of Artificial Intelligence (Director </w:t>
      </w:r>
      <w:proofErr w:type="spellStart"/>
      <w:r w:rsidRPr="00D96644">
        <w:rPr>
          <w:rFonts w:ascii="Century Schoolbook" w:hAnsi="Century Schoolbook" w:hint="eastAsia"/>
        </w:rPr>
        <w:t>JongWon</w:t>
      </w:r>
      <w:proofErr w:type="spellEnd"/>
      <w:r w:rsidRPr="00D96644">
        <w:rPr>
          <w:rFonts w:ascii="Century Schoolbook" w:hAnsi="Century Schoolbook" w:hint="eastAsia"/>
        </w:rPr>
        <w:t xml:space="preserve"> Kim).</w:t>
      </w:r>
    </w:p>
    <w:p w14:paraId="6FB2FE88" w14:textId="77777777" w:rsidR="00D96644" w:rsidRPr="00D96644" w:rsidRDefault="00D96644" w:rsidP="00D96644">
      <w:pPr>
        <w:spacing w:line="276" w:lineRule="auto"/>
        <w:ind w:hanging="360"/>
        <w:jc w:val="both"/>
        <w:rPr>
          <w:rFonts w:ascii="Century Schoolbook" w:hAnsi="Century Schoolbook"/>
        </w:rPr>
      </w:pPr>
    </w:p>
    <w:p w14:paraId="40DBA729" w14:textId="77777777" w:rsidR="00D96644" w:rsidRPr="00D96644" w:rsidRDefault="00D96644" w:rsidP="00D96644">
      <w:pPr>
        <w:spacing w:line="276" w:lineRule="auto"/>
        <w:ind w:left="360" w:hanging="360"/>
        <w:jc w:val="both"/>
        <w:rPr>
          <w:rFonts w:ascii="Century Schoolbook" w:hAnsi="Century Schoolbook"/>
        </w:rPr>
      </w:pPr>
      <w:r w:rsidRPr="00D96644">
        <w:rPr>
          <w:rFonts w:ascii="Cambria Math" w:hAnsi="Cambria Math" w:cs="Cambria Math"/>
        </w:rPr>
        <w:t>∘</w:t>
      </w:r>
      <w:r w:rsidRPr="00D96644">
        <w:rPr>
          <w:rFonts w:ascii="Century Schoolbook" w:hAnsi="Century Schoolbook"/>
        </w:rPr>
        <w:tab/>
        <w:t>GIST aims to quickly complete the preparation process for selecting new students and open the program by March of next year, with full-time professors with AI expertise who have been intensively training the most advanced Ph.D. students to lead artificial intelligence R&amp;D at home and abroad, and to select more than 50 AI graduate students from October of this year.</w:t>
      </w:r>
    </w:p>
    <w:p w14:paraId="45A89E32" w14:textId="77777777" w:rsidR="00D96644" w:rsidRPr="00D96644" w:rsidRDefault="00D96644" w:rsidP="00D96644">
      <w:pPr>
        <w:spacing w:line="276" w:lineRule="auto"/>
        <w:ind w:hanging="360"/>
        <w:jc w:val="both"/>
        <w:rPr>
          <w:rFonts w:ascii="Century Schoolbook" w:hAnsi="Century Schoolbook"/>
        </w:rPr>
      </w:pPr>
    </w:p>
    <w:p w14:paraId="70C9B6E2" w14:textId="77777777" w:rsidR="00D96644" w:rsidRPr="00D96644" w:rsidRDefault="00D96644" w:rsidP="00D96644">
      <w:pPr>
        <w:spacing w:line="276" w:lineRule="auto"/>
        <w:ind w:hanging="360"/>
        <w:jc w:val="both"/>
        <w:rPr>
          <w:rFonts w:ascii="Century Schoolbook" w:hAnsi="Century Schoolbook"/>
        </w:rPr>
      </w:pPr>
      <w:r w:rsidRPr="00D96644">
        <w:rPr>
          <w:rFonts w:ascii="Century Schoolbook" w:hAnsi="Century Schoolbook" w:hint="eastAsia"/>
        </w:rPr>
        <w:t>□</w:t>
      </w:r>
      <w:r w:rsidRPr="00D96644">
        <w:rPr>
          <w:rFonts w:ascii="Century Schoolbook" w:hAnsi="Century Schoolbook" w:hint="eastAsia"/>
        </w:rPr>
        <w:tab/>
        <w:t>GIST Graduate School of Artificial Intelligence is characterized by a joint master's and Ph.D. integrated program that carries out core AI SW/</w:t>
      </w:r>
      <w:proofErr w:type="spellStart"/>
      <w:r w:rsidRPr="00D96644">
        <w:rPr>
          <w:rFonts w:ascii="Century Schoolbook" w:hAnsi="Century Schoolbook" w:hint="eastAsia"/>
        </w:rPr>
        <w:t>HW</w:t>
      </w:r>
      <w:proofErr w:type="spellEnd"/>
      <w:r w:rsidRPr="00D96644">
        <w:rPr>
          <w:rFonts w:ascii="Century Schoolbook" w:hAnsi="Century Schoolbook" w:hint="eastAsia"/>
        </w:rPr>
        <w:t xml:space="preserve"> practices based on empirical data and infrastructure, and to foster global AI innovation specialists based on</w:t>
      </w:r>
      <w:r w:rsidRPr="00D96644">
        <w:rPr>
          <w:rFonts w:ascii="Century Schoolbook" w:hAnsi="Century Schoolbook"/>
        </w:rPr>
        <w:t xml:space="preserve"> field research and technical demonstration with a start-up orientation.</w:t>
      </w:r>
    </w:p>
    <w:p w14:paraId="0579EA53" w14:textId="77777777" w:rsidR="00D96644" w:rsidRPr="00D96644" w:rsidRDefault="00D96644" w:rsidP="00D96644">
      <w:pPr>
        <w:spacing w:line="276" w:lineRule="auto"/>
        <w:ind w:hanging="360"/>
        <w:jc w:val="both"/>
        <w:rPr>
          <w:rFonts w:ascii="Century Schoolbook" w:hAnsi="Century Schoolbook"/>
        </w:rPr>
      </w:pPr>
    </w:p>
    <w:p w14:paraId="311F2D1F" w14:textId="77777777" w:rsidR="00D96644" w:rsidRPr="00D96644" w:rsidRDefault="00D96644" w:rsidP="00D96644">
      <w:pPr>
        <w:spacing w:line="276" w:lineRule="auto"/>
        <w:ind w:hanging="360"/>
        <w:jc w:val="both"/>
        <w:rPr>
          <w:rFonts w:ascii="Century Schoolbook" w:hAnsi="Century Schoolbook"/>
        </w:rPr>
      </w:pPr>
      <w:r w:rsidRPr="00D96644">
        <w:rPr>
          <w:rFonts w:ascii="Century Schoolbook" w:hAnsi="Century Schoolbook" w:hint="eastAsia"/>
        </w:rPr>
        <w:t>□</w:t>
      </w:r>
      <w:r w:rsidRPr="00D96644">
        <w:rPr>
          <w:rFonts w:ascii="Century Schoolbook" w:hAnsi="Century Schoolbook" w:hint="eastAsia"/>
        </w:rPr>
        <w:tab/>
        <w:t xml:space="preserve">GIST Graduate School of Artificial Intelligence has focused on creating synergy with the 'AI Industrial Convergence Complex *', which will be built in </w:t>
      </w:r>
      <w:proofErr w:type="spellStart"/>
      <w:r w:rsidRPr="00D96644">
        <w:rPr>
          <w:rFonts w:ascii="Century Schoolbook" w:hAnsi="Century Schoolbook" w:hint="eastAsia"/>
        </w:rPr>
        <w:t>Gwangju's</w:t>
      </w:r>
      <w:proofErr w:type="spellEnd"/>
      <w:r w:rsidRPr="00D96644">
        <w:rPr>
          <w:rFonts w:ascii="Century Schoolbook" w:hAnsi="Century Schoolbook" w:hint="eastAsia"/>
        </w:rPr>
        <w:t xml:space="preserve"> high-tech district, focusing on three major areas (healthcare, automobiles, and energy along </w:t>
      </w:r>
      <w:r w:rsidRPr="00D96644">
        <w:rPr>
          <w:rFonts w:ascii="Century Schoolbook" w:hAnsi="Century Schoolbook"/>
        </w:rPr>
        <w:t>with global AI basics and core technologies as well as plans to conduct AI for X education and research.</w:t>
      </w:r>
    </w:p>
    <w:p w14:paraId="1412D63B" w14:textId="77777777" w:rsidR="00D96644" w:rsidRPr="00D96644" w:rsidRDefault="00D96644" w:rsidP="00D96644">
      <w:pPr>
        <w:spacing w:line="276" w:lineRule="auto"/>
        <w:ind w:hanging="360"/>
        <w:jc w:val="both"/>
        <w:rPr>
          <w:rFonts w:ascii="Century Schoolbook" w:hAnsi="Century Schoolbook"/>
        </w:rPr>
      </w:pPr>
    </w:p>
    <w:p w14:paraId="31B1525A" w14:textId="77777777" w:rsidR="00D96644" w:rsidRPr="00D96644" w:rsidRDefault="00D96644" w:rsidP="00D96644">
      <w:pPr>
        <w:spacing w:line="276" w:lineRule="auto"/>
        <w:ind w:left="720"/>
        <w:jc w:val="both"/>
        <w:rPr>
          <w:rFonts w:ascii="Century Schoolbook" w:hAnsi="Century Schoolbook"/>
          <w:sz w:val="18"/>
          <w:szCs w:val="18"/>
        </w:rPr>
      </w:pPr>
      <w:r w:rsidRPr="00D96644">
        <w:rPr>
          <w:rFonts w:ascii="Century Schoolbook" w:hAnsi="Century Schoolbook"/>
          <w:sz w:val="18"/>
          <w:szCs w:val="18"/>
        </w:rPr>
        <w:t xml:space="preserve">* Create AI </w:t>
      </w:r>
      <w:proofErr w:type="spellStart"/>
      <w:r w:rsidRPr="00D96644">
        <w:rPr>
          <w:rFonts w:ascii="Century Schoolbook" w:hAnsi="Century Schoolbook"/>
          <w:sz w:val="18"/>
          <w:szCs w:val="18"/>
        </w:rPr>
        <w:t>R&amp;BD</w:t>
      </w:r>
      <w:proofErr w:type="spellEnd"/>
      <w:r w:rsidRPr="00D96644">
        <w:rPr>
          <w:rFonts w:ascii="Century Schoolbook" w:hAnsi="Century Schoolbook"/>
          <w:sz w:val="18"/>
          <w:szCs w:val="18"/>
        </w:rPr>
        <w:t xml:space="preserve"> integrated ecosystem in </w:t>
      </w:r>
      <w:proofErr w:type="spellStart"/>
      <w:r w:rsidRPr="00D96644">
        <w:rPr>
          <w:rFonts w:ascii="Century Schoolbook" w:hAnsi="Century Schoolbook"/>
          <w:sz w:val="18"/>
          <w:szCs w:val="18"/>
        </w:rPr>
        <w:t>Gwangju</w:t>
      </w:r>
      <w:proofErr w:type="spellEnd"/>
      <w:r w:rsidRPr="00D96644">
        <w:rPr>
          <w:rFonts w:ascii="Century Schoolbook" w:hAnsi="Century Schoolbook"/>
          <w:sz w:val="18"/>
          <w:szCs w:val="18"/>
        </w:rPr>
        <w:t xml:space="preserve"> (406.1 billion won from 2020 to 2024)</w:t>
      </w:r>
    </w:p>
    <w:p w14:paraId="7AB11405" w14:textId="77777777" w:rsidR="00D96644" w:rsidRPr="00D96644" w:rsidRDefault="00D96644" w:rsidP="00D96644">
      <w:pPr>
        <w:spacing w:line="276" w:lineRule="auto"/>
        <w:ind w:hanging="360"/>
        <w:jc w:val="both"/>
        <w:rPr>
          <w:rFonts w:ascii="Century Schoolbook" w:hAnsi="Century Schoolbook"/>
        </w:rPr>
      </w:pPr>
    </w:p>
    <w:p w14:paraId="7659EF09" w14:textId="77777777" w:rsidR="00D96644" w:rsidRPr="00D96644" w:rsidRDefault="00D96644" w:rsidP="00D96644">
      <w:pPr>
        <w:spacing w:line="276" w:lineRule="auto"/>
        <w:ind w:left="360" w:hanging="360"/>
        <w:jc w:val="both"/>
        <w:rPr>
          <w:rFonts w:ascii="Century Schoolbook" w:hAnsi="Century Schoolbook"/>
        </w:rPr>
      </w:pPr>
      <w:r w:rsidRPr="00D96644">
        <w:rPr>
          <w:rFonts w:ascii="Cambria Math" w:hAnsi="Cambria Math" w:cs="Cambria Math"/>
        </w:rPr>
        <w:lastRenderedPageBreak/>
        <w:t>∘</w:t>
      </w:r>
      <w:r w:rsidRPr="00D96644">
        <w:rPr>
          <w:rFonts w:ascii="Century Schoolbook" w:hAnsi="Century Schoolbook"/>
        </w:rPr>
        <w:tab/>
        <w:t xml:space="preserve">Specifically, the goal is to foster global innovative specialists for the advancement of AI: </w:t>
      </w:r>
      <w:r w:rsidRPr="00D96644">
        <w:rPr>
          <w:rFonts w:ascii="Century Schoolbook" w:hAnsi="Century Schoolbook" w:hint="eastAsia"/>
        </w:rPr>
        <w:t>▲</w:t>
      </w:r>
      <w:r w:rsidRPr="00D96644">
        <w:rPr>
          <w:rFonts w:ascii="Century Schoolbook" w:hAnsi="Century Schoolbook"/>
        </w:rPr>
        <w:t xml:space="preserve"> (education) cultivate industry-oriented AI convergence specialists to solve problems faced by companies using their knowledge and skill of AI core technologies</w:t>
      </w:r>
      <w:r w:rsidRPr="00D96644">
        <w:rPr>
          <w:rFonts w:ascii="Century Schoolbook" w:hAnsi="Century Schoolbook" w:hint="eastAsia"/>
        </w:rPr>
        <w:t xml:space="preserve"> </w:t>
      </w:r>
      <w:r w:rsidRPr="00D96644">
        <w:rPr>
          <w:rFonts w:ascii="Century Schoolbook" w:hAnsi="Century Schoolbook" w:hint="eastAsia"/>
        </w:rPr>
        <w:t>▲</w:t>
      </w:r>
      <w:r w:rsidRPr="00D96644">
        <w:rPr>
          <w:rFonts w:ascii="Century Schoolbook" w:hAnsi="Century Schoolbook" w:hint="eastAsia"/>
        </w:rPr>
        <w:t xml:space="preserve"> (research) leading convergence research for 3 major AI specialized fields in healthcare, automotive, and energy based on world-class AI research capabilities </w:t>
      </w:r>
      <w:r w:rsidRPr="00D96644">
        <w:rPr>
          <w:rFonts w:ascii="Century Schoolbook" w:hAnsi="Century Schoolbook" w:hint="eastAsia"/>
        </w:rPr>
        <w:t>▲</w:t>
      </w:r>
      <w:r w:rsidRPr="00D96644">
        <w:rPr>
          <w:rFonts w:ascii="Century Schoolbook" w:hAnsi="Century Schoolbook" w:hint="eastAsia"/>
        </w:rPr>
        <w:t xml:space="preserve"> (start-up) the AI Ph.D. program will focus on laying the foundation for future job creation b</w:t>
      </w:r>
      <w:r w:rsidRPr="00D96644">
        <w:rPr>
          <w:rFonts w:ascii="Century Schoolbook" w:hAnsi="Century Schoolbook"/>
        </w:rPr>
        <w:t>y promoting the creation of innovative companies based on sustainable technology demonstration.</w:t>
      </w:r>
    </w:p>
    <w:p w14:paraId="733429C6" w14:textId="77777777" w:rsidR="00D96644" w:rsidRPr="00D96644" w:rsidRDefault="00D96644" w:rsidP="00D96644">
      <w:pPr>
        <w:spacing w:line="276" w:lineRule="auto"/>
        <w:ind w:hanging="360"/>
        <w:jc w:val="both"/>
        <w:rPr>
          <w:rFonts w:ascii="Century Schoolbook" w:hAnsi="Century Schoolbook"/>
        </w:rPr>
      </w:pPr>
    </w:p>
    <w:p w14:paraId="3333745C" w14:textId="77777777" w:rsidR="00D96644" w:rsidRPr="00D96644" w:rsidRDefault="00D96644" w:rsidP="00D96644">
      <w:pPr>
        <w:spacing w:line="276" w:lineRule="auto"/>
        <w:ind w:left="360" w:hanging="360"/>
        <w:jc w:val="both"/>
        <w:rPr>
          <w:rFonts w:ascii="Century Schoolbook" w:hAnsi="Century Schoolbook"/>
        </w:rPr>
      </w:pPr>
      <w:r w:rsidRPr="00D96644">
        <w:rPr>
          <w:rFonts w:ascii="Cambria Math" w:hAnsi="Cambria Math" w:cs="Cambria Math"/>
        </w:rPr>
        <w:t>∘</w:t>
      </w:r>
      <w:r w:rsidRPr="00D96644">
        <w:rPr>
          <w:rFonts w:ascii="Century Schoolbook" w:hAnsi="Century Schoolbook"/>
        </w:rPr>
        <w:tab/>
        <w:t>Furthermore, GIST has developed various creative collaborative research and educational cooperation programs with global companies such as Google, Google Deep Mind, Facebook, Microsoft, Nvidia, overseas research institutes and universities, and domestic industry-university research institutes. The AXEL * Together joint project with the “AI Industrial Convergence Complex” is planning to build an AI innovative enterprise startup ecosystem that connects people, technology, and companies.</w:t>
      </w:r>
    </w:p>
    <w:p w14:paraId="5803C8C2" w14:textId="77777777" w:rsidR="00D96644" w:rsidRPr="00D96644" w:rsidRDefault="00D96644" w:rsidP="00D96644">
      <w:pPr>
        <w:spacing w:line="276" w:lineRule="auto"/>
        <w:ind w:hanging="360"/>
        <w:jc w:val="both"/>
        <w:rPr>
          <w:rFonts w:ascii="Century Schoolbook" w:hAnsi="Century Schoolbook"/>
        </w:rPr>
      </w:pPr>
    </w:p>
    <w:p w14:paraId="2439A46D" w14:textId="77777777" w:rsidR="00D96644" w:rsidRPr="00D96644" w:rsidRDefault="00D96644" w:rsidP="00D96644">
      <w:pPr>
        <w:spacing w:line="276" w:lineRule="auto"/>
        <w:ind w:left="720"/>
        <w:jc w:val="both"/>
        <w:rPr>
          <w:rFonts w:ascii="Century Schoolbook" w:hAnsi="Century Schoolbook"/>
          <w:sz w:val="18"/>
          <w:szCs w:val="18"/>
        </w:rPr>
      </w:pPr>
      <w:r w:rsidRPr="00D96644">
        <w:rPr>
          <w:rFonts w:ascii="Century Schoolbook" w:hAnsi="Century Schoolbook"/>
          <w:sz w:val="18"/>
          <w:szCs w:val="18"/>
        </w:rPr>
        <w:t>* Creative self-help programs designed to help AI graduate students create start-ups naturally under the AXEL (AI X Everything for Life) theme of the “AI Industrial Convergence Complex.”</w:t>
      </w:r>
    </w:p>
    <w:p w14:paraId="5265BD4B" w14:textId="77777777" w:rsidR="00D96644" w:rsidRPr="00D96644" w:rsidRDefault="00D96644" w:rsidP="00D96644">
      <w:pPr>
        <w:spacing w:line="276" w:lineRule="auto"/>
        <w:ind w:hanging="360"/>
        <w:jc w:val="both"/>
        <w:rPr>
          <w:rFonts w:ascii="Century Schoolbook" w:hAnsi="Century Schoolbook"/>
        </w:rPr>
      </w:pPr>
    </w:p>
    <w:p w14:paraId="241BBBF7" w14:textId="25F5E275" w:rsidR="00D96644" w:rsidRPr="00D96644" w:rsidRDefault="00D96644" w:rsidP="00D96644">
      <w:pPr>
        <w:spacing w:line="276" w:lineRule="auto"/>
        <w:ind w:hanging="360"/>
        <w:jc w:val="both"/>
        <w:rPr>
          <w:rFonts w:ascii="Century Schoolbook" w:hAnsi="Century Schoolbook"/>
        </w:rPr>
      </w:pPr>
      <w:r w:rsidRPr="00D96644">
        <w:rPr>
          <w:rFonts w:ascii="Century Schoolbook" w:hAnsi="Century Schoolbook" w:hint="eastAsia"/>
        </w:rPr>
        <w:t>□</w:t>
      </w:r>
      <w:r>
        <w:rPr>
          <w:rFonts w:ascii="Century Schoolbook" w:hAnsi="Century Schoolbook"/>
        </w:rPr>
        <w:tab/>
      </w:r>
      <w:r w:rsidRPr="00D96644">
        <w:rPr>
          <w:rFonts w:ascii="Century Schoolbook" w:hAnsi="Century Schoolbook" w:hint="eastAsia"/>
        </w:rPr>
        <w:t>Under the "Data-Network-AI" strategy to respond to the 4th Industrial Revolution, Korea's largest AI computing infrastructure and demonstration test platforms will be established in stages at the AI Industrial Convergence Complex through demonstration-or</w:t>
      </w:r>
      <w:r w:rsidRPr="00D96644">
        <w:rPr>
          <w:rFonts w:ascii="Century Schoolbook" w:hAnsi="Century Schoolbook"/>
        </w:rPr>
        <w:t>iented education and research programs that connect to the Graduate School of Artificial Intelligence education/practice environments.</w:t>
      </w:r>
    </w:p>
    <w:p w14:paraId="5706C4C7" w14:textId="77777777" w:rsidR="00D96644" w:rsidRPr="00D96644" w:rsidRDefault="00D96644" w:rsidP="00D96644">
      <w:pPr>
        <w:spacing w:line="276" w:lineRule="auto"/>
        <w:ind w:hanging="360"/>
        <w:jc w:val="both"/>
        <w:rPr>
          <w:rFonts w:ascii="Century Schoolbook" w:hAnsi="Century Schoolbook"/>
        </w:rPr>
      </w:pPr>
    </w:p>
    <w:p w14:paraId="39B7DC29" w14:textId="781D2B05" w:rsidR="00D96644" w:rsidRPr="00D96644" w:rsidRDefault="00D96644" w:rsidP="00D96644">
      <w:pPr>
        <w:spacing w:line="276" w:lineRule="auto"/>
        <w:ind w:left="360"/>
        <w:jc w:val="both"/>
        <w:rPr>
          <w:rFonts w:ascii="Century Schoolbook" w:hAnsi="Century Schoolbook"/>
        </w:rPr>
      </w:pPr>
      <w:r w:rsidRPr="00D96644">
        <w:rPr>
          <w:rFonts w:ascii="Century Schoolbook" w:hAnsi="Century Schoolbook" w:hint="eastAsia"/>
        </w:rPr>
        <w:t>▲</w:t>
      </w:r>
      <w:r>
        <w:rPr>
          <w:rFonts w:ascii="Century Schoolbook" w:hAnsi="Century Schoolbook" w:hint="eastAsia"/>
        </w:rPr>
        <w:t xml:space="preserve"> </w:t>
      </w:r>
      <w:r w:rsidRPr="00D96644">
        <w:rPr>
          <w:rFonts w:ascii="Century Schoolbook" w:hAnsi="Century Schoolbook" w:hint="eastAsia"/>
        </w:rPr>
        <w:t xml:space="preserve">By utilizing a world's top 10 * ('19) AI cloud data centers to be built at the 'AI Industrial Convergence Complex', AI demonstration education and research model involving international-level training and reasoning is inferencing will be developed. </w:t>
      </w:r>
      <w:r w:rsidRPr="00D96644">
        <w:rPr>
          <w:rFonts w:ascii="Century Schoolbook" w:hAnsi="Century Schoolbook" w:hint="eastAsia"/>
        </w:rPr>
        <w:t>▲</w:t>
      </w:r>
      <w:r w:rsidRPr="00D96644">
        <w:rPr>
          <w:rFonts w:ascii="Century Schoolbook" w:hAnsi="Century Schoolbook" w:hint="eastAsia"/>
        </w:rPr>
        <w:t xml:space="preserve"> A c</w:t>
      </w:r>
      <w:r w:rsidRPr="00D96644">
        <w:rPr>
          <w:rFonts w:ascii="Century Schoolbook" w:hAnsi="Century Schoolbook"/>
        </w:rPr>
        <w:t>ollaborative program will be prepared for three specialized areas in the 'AI Industrial Convergence Complex' to demonstrate the AI for X service utilizing sector-specific data.</w:t>
      </w:r>
    </w:p>
    <w:p w14:paraId="5D85F0E0" w14:textId="77777777" w:rsidR="00D96644" w:rsidRPr="00D96644" w:rsidRDefault="00D96644" w:rsidP="00D96644">
      <w:pPr>
        <w:spacing w:line="276" w:lineRule="auto"/>
        <w:ind w:hanging="360"/>
        <w:jc w:val="both"/>
        <w:rPr>
          <w:rFonts w:ascii="Century Schoolbook" w:hAnsi="Century Schoolbook"/>
        </w:rPr>
      </w:pPr>
    </w:p>
    <w:p w14:paraId="7676B55C" w14:textId="77777777" w:rsidR="00D96644" w:rsidRPr="00D96644" w:rsidRDefault="00D96644" w:rsidP="00D96644">
      <w:pPr>
        <w:spacing w:line="276" w:lineRule="auto"/>
        <w:ind w:left="720" w:hanging="360"/>
        <w:jc w:val="both"/>
        <w:rPr>
          <w:rFonts w:ascii="Century Schoolbook" w:hAnsi="Century Schoolbook"/>
          <w:sz w:val="18"/>
          <w:szCs w:val="18"/>
        </w:rPr>
      </w:pPr>
      <w:r w:rsidRPr="00D96644">
        <w:rPr>
          <w:rFonts w:ascii="Century Schoolbook" w:hAnsi="Century Schoolbook"/>
          <w:sz w:val="18"/>
          <w:szCs w:val="18"/>
        </w:rPr>
        <w:t xml:space="preserve">* </w:t>
      </w:r>
      <w:proofErr w:type="spellStart"/>
      <w:r w:rsidRPr="00D96644">
        <w:rPr>
          <w:rFonts w:ascii="Century Schoolbook" w:hAnsi="Century Schoolbook"/>
          <w:sz w:val="18"/>
          <w:szCs w:val="18"/>
        </w:rPr>
        <w:t>100Peta</w:t>
      </w:r>
      <w:proofErr w:type="spellEnd"/>
      <w:r w:rsidRPr="00D96644">
        <w:rPr>
          <w:rFonts w:ascii="Century Schoolbook" w:hAnsi="Century Schoolbook"/>
          <w:sz w:val="18"/>
          <w:szCs w:val="18"/>
        </w:rPr>
        <w:t>-Flops (Peak/Single-precision) calculation and 128 Peta-Bytes storage scale AI infrastructure</w:t>
      </w:r>
    </w:p>
    <w:p w14:paraId="43189185" w14:textId="77777777" w:rsidR="00D96644" w:rsidRPr="00D96644" w:rsidRDefault="00D96644" w:rsidP="00D96644">
      <w:pPr>
        <w:spacing w:line="276" w:lineRule="auto"/>
        <w:ind w:hanging="360"/>
        <w:jc w:val="both"/>
        <w:rPr>
          <w:rFonts w:ascii="Century Schoolbook" w:hAnsi="Century Schoolbook"/>
        </w:rPr>
      </w:pPr>
    </w:p>
    <w:p w14:paraId="209361FA" w14:textId="77777777" w:rsidR="00D96644" w:rsidRPr="00D96644" w:rsidRDefault="00D96644" w:rsidP="00D96644">
      <w:pPr>
        <w:spacing w:line="276" w:lineRule="auto"/>
        <w:ind w:hanging="360"/>
        <w:jc w:val="both"/>
        <w:rPr>
          <w:rFonts w:ascii="Century Schoolbook" w:hAnsi="Century Schoolbook"/>
        </w:rPr>
      </w:pPr>
      <w:r w:rsidRPr="00D96644">
        <w:rPr>
          <w:rFonts w:ascii="Century Schoolbook" w:hAnsi="Century Schoolbook" w:hint="eastAsia"/>
        </w:rPr>
        <w:t>□</w:t>
      </w:r>
      <w:r w:rsidRPr="00D96644">
        <w:rPr>
          <w:rFonts w:ascii="Century Schoolbook" w:hAnsi="Century Schoolbook" w:hint="eastAsia"/>
        </w:rPr>
        <w:tab/>
        <w:t xml:space="preserve">GIST President </w:t>
      </w:r>
      <w:proofErr w:type="spellStart"/>
      <w:r w:rsidRPr="00D96644">
        <w:rPr>
          <w:rFonts w:ascii="Century Schoolbook" w:hAnsi="Century Schoolbook" w:hint="eastAsia"/>
        </w:rPr>
        <w:t>Kiseon</w:t>
      </w:r>
      <w:proofErr w:type="spellEnd"/>
      <w:r w:rsidRPr="00D96644">
        <w:rPr>
          <w:rFonts w:ascii="Century Schoolbook" w:hAnsi="Century Schoolbook" w:hint="eastAsia"/>
        </w:rPr>
        <w:t xml:space="preserve"> Kim said, "The role of universities in the science and technology entrepreneurship ecosystem is very important, as can be seen from examples where a university-industrial cooperation cluster is formed naturally around universities w</w:t>
      </w:r>
      <w:r w:rsidRPr="00D96644">
        <w:rPr>
          <w:rFonts w:ascii="Century Schoolbook" w:hAnsi="Century Schoolbook"/>
        </w:rPr>
        <w:t>ith abundant human resources such as MIT and Stanford. GIST will contribute to balanced regional development and future job creation by nurturing specialized AI personnel suitable for the region."</w:t>
      </w:r>
    </w:p>
    <w:p w14:paraId="5122724F" w14:textId="77777777" w:rsidR="00D96644" w:rsidRPr="00D96644" w:rsidRDefault="00D96644" w:rsidP="00D96644">
      <w:pPr>
        <w:spacing w:line="276" w:lineRule="auto"/>
        <w:ind w:hanging="360"/>
        <w:jc w:val="both"/>
        <w:rPr>
          <w:rFonts w:ascii="Century Schoolbook" w:hAnsi="Century Schoolbook"/>
        </w:rPr>
      </w:pPr>
    </w:p>
    <w:p w14:paraId="31882D46" w14:textId="77777777" w:rsidR="00D96644" w:rsidRPr="00D96644" w:rsidRDefault="00D96644" w:rsidP="00D96644">
      <w:pPr>
        <w:spacing w:line="276" w:lineRule="auto"/>
        <w:ind w:hanging="360"/>
        <w:jc w:val="both"/>
        <w:rPr>
          <w:rFonts w:ascii="Century Schoolbook" w:hAnsi="Century Schoolbook"/>
        </w:rPr>
      </w:pPr>
      <w:r w:rsidRPr="00D96644">
        <w:rPr>
          <w:rFonts w:ascii="Century Schoolbook" w:hAnsi="Century Schoolbook" w:hint="eastAsia"/>
        </w:rPr>
        <w:lastRenderedPageBreak/>
        <w:t>□</w:t>
      </w:r>
      <w:r w:rsidRPr="00D96644">
        <w:rPr>
          <w:rFonts w:ascii="Century Schoolbook" w:hAnsi="Century Schoolbook" w:hint="eastAsia"/>
        </w:rPr>
        <w:tab/>
      </w:r>
      <w:proofErr w:type="spellStart"/>
      <w:r w:rsidRPr="00D96644">
        <w:rPr>
          <w:rFonts w:ascii="Century Schoolbook" w:hAnsi="Century Schoolbook" w:hint="eastAsia"/>
        </w:rPr>
        <w:t>Gwangju</w:t>
      </w:r>
      <w:proofErr w:type="spellEnd"/>
      <w:r w:rsidRPr="00D96644">
        <w:rPr>
          <w:rFonts w:ascii="Century Schoolbook" w:hAnsi="Century Schoolbook" w:hint="eastAsia"/>
        </w:rPr>
        <w:t xml:space="preserve"> Mayor Yong-sup Lee said, "To create an artificial intelligence industrial ecosystem, which is a key technology for the 4th Industrial Revolution, securing professional workers is very important. </w:t>
      </w:r>
      <w:proofErr w:type="spellStart"/>
      <w:r w:rsidRPr="00D96644">
        <w:rPr>
          <w:rFonts w:ascii="Century Schoolbook" w:hAnsi="Century Schoolbook" w:hint="eastAsia"/>
        </w:rPr>
        <w:t>Gwangju</w:t>
      </w:r>
      <w:proofErr w:type="spellEnd"/>
      <w:r w:rsidRPr="00D96644">
        <w:rPr>
          <w:rFonts w:ascii="Century Schoolbook" w:hAnsi="Century Schoolbook" w:hint="eastAsia"/>
        </w:rPr>
        <w:t xml:space="preserve"> City will provide support to nurture specia</w:t>
      </w:r>
      <w:r w:rsidRPr="00D96644">
        <w:rPr>
          <w:rFonts w:ascii="Century Schoolbook" w:hAnsi="Century Schoolbook"/>
        </w:rPr>
        <w:t xml:space="preserve">lists so that </w:t>
      </w:r>
      <w:proofErr w:type="spellStart"/>
      <w:r w:rsidRPr="00D96644">
        <w:rPr>
          <w:rFonts w:ascii="Century Schoolbook" w:hAnsi="Century Schoolbook"/>
        </w:rPr>
        <w:t>Gwangju</w:t>
      </w:r>
      <w:proofErr w:type="spellEnd"/>
      <w:r w:rsidRPr="00D96644">
        <w:rPr>
          <w:rFonts w:ascii="Century Schoolbook" w:hAnsi="Century Schoolbook"/>
        </w:rPr>
        <w:t xml:space="preserve"> can move forwards as a world-class artificial intelligence hub by promoting artificial intelligence."</w:t>
      </w:r>
    </w:p>
    <w:p w14:paraId="503D9179" w14:textId="77777777" w:rsidR="00D96644" w:rsidRPr="00D96644" w:rsidRDefault="00D96644" w:rsidP="00D96644">
      <w:pPr>
        <w:spacing w:line="276" w:lineRule="auto"/>
        <w:ind w:hanging="360"/>
        <w:jc w:val="both"/>
        <w:rPr>
          <w:rFonts w:ascii="Century Schoolbook" w:hAnsi="Century Schoolbook"/>
        </w:rPr>
      </w:pPr>
    </w:p>
    <w:p w14:paraId="6502ADE4" w14:textId="77777777" w:rsidR="00D96644" w:rsidRPr="00D96644" w:rsidRDefault="00D96644" w:rsidP="00D96644">
      <w:pPr>
        <w:spacing w:line="276" w:lineRule="auto"/>
        <w:ind w:hanging="360"/>
        <w:jc w:val="both"/>
        <w:rPr>
          <w:rFonts w:ascii="Century Schoolbook" w:hAnsi="Century Schoolbook"/>
        </w:rPr>
      </w:pPr>
      <w:r w:rsidRPr="00D96644">
        <w:rPr>
          <w:rFonts w:ascii="Century Schoolbook" w:hAnsi="Century Schoolbook" w:hint="eastAsia"/>
        </w:rPr>
        <w:t>□</w:t>
      </w:r>
      <w:r w:rsidRPr="00D96644">
        <w:rPr>
          <w:rFonts w:ascii="Century Schoolbook" w:hAnsi="Century Schoolbook" w:hint="eastAsia"/>
        </w:rPr>
        <w:tab/>
        <w:t xml:space="preserve">GIST, along with the </w:t>
      </w:r>
      <w:proofErr w:type="spellStart"/>
      <w:r w:rsidRPr="00D96644">
        <w:rPr>
          <w:rFonts w:ascii="Century Schoolbook" w:hAnsi="Century Schoolbook" w:hint="eastAsia"/>
        </w:rPr>
        <w:t>Gwangju</w:t>
      </w:r>
      <w:proofErr w:type="spellEnd"/>
      <w:r w:rsidRPr="00D96644">
        <w:rPr>
          <w:rFonts w:ascii="Century Schoolbook" w:hAnsi="Century Schoolbook" w:hint="eastAsia"/>
        </w:rPr>
        <w:t xml:space="preserve"> Metropolitan City, is promoting the  'AI Industrial Convergence Complex' project with total budget of  KRW 416 billion for five years from 2020 to 2024, focusing on creating synergy and securing AI growth engines centered on </w:t>
      </w:r>
      <w:r w:rsidRPr="00D96644">
        <w:rPr>
          <w:rFonts w:ascii="Century Schoolbook" w:hAnsi="Century Schoolbook"/>
        </w:rPr>
        <w:t>healthcare, automotive, and energy.</w:t>
      </w:r>
    </w:p>
    <w:p w14:paraId="32D5E2FD" w14:textId="77777777" w:rsidR="00D96644" w:rsidRPr="00D96644" w:rsidRDefault="00D96644" w:rsidP="00D96644">
      <w:pPr>
        <w:spacing w:line="276" w:lineRule="auto"/>
        <w:ind w:hanging="360"/>
        <w:jc w:val="both"/>
        <w:rPr>
          <w:rFonts w:ascii="Century Schoolbook" w:hAnsi="Century Schoolbook"/>
        </w:rPr>
      </w:pPr>
    </w:p>
    <w:p w14:paraId="5271D19C" w14:textId="77777777" w:rsidR="00D96644" w:rsidRPr="00D96644" w:rsidRDefault="00D96644" w:rsidP="00D96644">
      <w:pPr>
        <w:spacing w:line="276" w:lineRule="auto"/>
        <w:ind w:left="360" w:hanging="360"/>
        <w:jc w:val="both"/>
        <w:rPr>
          <w:rFonts w:ascii="Century Schoolbook" w:hAnsi="Century Schoolbook"/>
        </w:rPr>
      </w:pPr>
      <w:r w:rsidRPr="00D96644">
        <w:rPr>
          <w:rFonts w:ascii="Cambria Math" w:hAnsi="Cambria Math" w:cs="Cambria Math"/>
        </w:rPr>
        <w:t>∘</w:t>
      </w:r>
      <w:r w:rsidRPr="00D96644">
        <w:rPr>
          <w:rFonts w:ascii="Century Schoolbook" w:hAnsi="Century Schoolbook"/>
        </w:rPr>
        <w:tab/>
        <w:t>GIST is leading the development of AI technology for the 'AI Industrial Convergence Complex' project centered on the 'Industrial Intelligence Research Center' to become a global technology hub through domestic and foreign industry-university cooperation. It is expected to create an industrial convergence ecosystem and lay the foundation for improving Korea's AI industry.</w:t>
      </w:r>
    </w:p>
    <w:p w14:paraId="7383355F" w14:textId="77777777" w:rsidR="00D96644" w:rsidRPr="00D96644" w:rsidRDefault="00D96644" w:rsidP="00D96644">
      <w:pPr>
        <w:spacing w:line="276" w:lineRule="auto"/>
        <w:ind w:hanging="360"/>
        <w:jc w:val="both"/>
        <w:rPr>
          <w:rFonts w:ascii="Century Schoolbook" w:hAnsi="Century Schoolbook"/>
        </w:rPr>
      </w:pPr>
    </w:p>
    <w:bookmarkStart w:id="0" w:name="_GoBack"/>
    <w:p w14:paraId="6904FD6E" w14:textId="0AF379BE" w:rsidR="00D96644" w:rsidRPr="00D96644" w:rsidRDefault="00D96644" w:rsidP="00D96644">
      <w:pPr>
        <w:jc w:val="center"/>
        <w:rPr>
          <w:rFonts w:eastAsia="Times New Roman" w:cs="Times New Roman"/>
        </w:rPr>
      </w:pPr>
      <w:r w:rsidRPr="00D96644">
        <w:rPr>
          <w:rFonts w:eastAsia="Times New Roman" w:cs="Times New Roman"/>
        </w:rPr>
        <w:fldChar w:fldCharType="begin"/>
      </w:r>
      <w:r w:rsidRPr="00D96644">
        <w:rPr>
          <w:rFonts w:eastAsia="Times New Roman" w:cs="Times New Roman"/>
        </w:rPr>
        <w:instrText xml:space="preserve"> INCLUDEPICTURE "/var/folders/4p/49ktkgkd13b9ygb06z58ghxm0000gn/T/com.microsoft.Word/WebArchiveCopyPasteTempFiles/page3image3804224" \* MERGEFORMATINET </w:instrText>
      </w:r>
      <w:r w:rsidRPr="00D96644">
        <w:rPr>
          <w:rFonts w:eastAsia="Times New Roman" w:cs="Times New Roman"/>
        </w:rPr>
        <w:fldChar w:fldCharType="separate"/>
      </w:r>
      <w:r w:rsidRPr="00D96644">
        <w:rPr>
          <w:rFonts w:eastAsia="Times New Roman" w:cs="Times New Roman"/>
          <w:noProof/>
        </w:rPr>
        <w:drawing>
          <wp:inline distT="0" distB="0" distL="0" distR="0" wp14:anchorId="07B294D9" wp14:editId="5BB6B2BA">
            <wp:extent cx="4478655" cy="2827655"/>
            <wp:effectExtent l="0" t="0" r="4445" b="4445"/>
            <wp:docPr id="1" name="Picture 1" descr="page3image380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042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8655" cy="2827655"/>
                    </a:xfrm>
                    <a:prstGeom prst="rect">
                      <a:avLst/>
                    </a:prstGeom>
                    <a:noFill/>
                    <a:ln>
                      <a:noFill/>
                    </a:ln>
                  </pic:spPr>
                </pic:pic>
              </a:graphicData>
            </a:graphic>
          </wp:inline>
        </w:drawing>
      </w:r>
      <w:r w:rsidRPr="00D96644">
        <w:rPr>
          <w:rFonts w:eastAsia="Times New Roman" w:cs="Times New Roman"/>
        </w:rPr>
        <w:fldChar w:fldCharType="end"/>
      </w:r>
    </w:p>
    <w:p w14:paraId="0403C0D8" w14:textId="0BA36657" w:rsidR="00093906" w:rsidRPr="00D96644" w:rsidRDefault="00D96644" w:rsidP="00D96644">
      <w:pPr>
        <w:spacing w:line="276" w:lineRule="auto"/>
        <w:jc w:val="center"/>
        <w:rPr>
          <w:rFonts w:ascii="Century Schoolbook" w:hAnsi="Century Schoolbook"/>
          <w:sz w:val="18"/>
          <w:szCs w:val="18"/>
        </w:rPr>
      </w:pPr>
      <w:r w:rsidRPr="00D96644">
        <w:rPr>
          <w:rFonts w:ascii="Century Schoolbook" w:hAnsi="Century Schoolbook" w:hint="eastAsia"/>
          <w:sz w:val="18"/>
          <w:szCs w:val="18"/>
        </w:rPr>
        <w:t>▲</w:t>
      </w:r>
      <w:r w:rsidRPr="00D96644">
        <w:rPr>
          <w:rFonts w:ascii="Century Schoolbook" w:hAnsi="Century Schoolbook" w:hint="eastAsia"/>
          <w:sz w:val="18"/>
          <w:szCs w:val="18"/>
        </w:rPr>
        <w:t xml:space="preserve"> GIST Graduate School of Artificial Intelligence vision</w:t>
      </w:r>
      <w:bookmarkEnd w:id="0"/>
    </w:p>
    <w:sectPr w:rsidR="00093906" w:rsidRPr="00D96644"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5BEB" w14:textId="77777777" w:rsidR="00D86977" w:rsidRDefault="00D86977" w:rsidP="00A06336">
      <w:r>
        <w:separator/>
      </w:r>
    </w:p>
  </w:endnote>
  <w:endnote w:type="continuationSeparator" w:id="0">
    <w:p w14:paraId="2C7D1945" w14:textId="77777777" w:rsidR="00D86977" w:rsidRDefault="00D8697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D16D"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0FEF36E4"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671978B5"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14:paraId="57389437"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0B39" w14:textId="77777777" w:rsidR="00D86977" w:rsidRDefault="00D86977" w:rsidP="00A06336">
      <w:r>
        <w:separator/>
      </w:r>
    </w:p>
  </w:footnote>
  <w:footnote w:type="continuationSeparator" w:id="0">
    <w:p w14:paraId="41D1A470" w14:textId="77777777" w:rsidR="00D86977" w:rsidRDefault="00D8697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77"/>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86977"/>
    <w:rsid w:val="00D96644"/>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C5B5"/>
  <w15:chartTrackingRefBased/>
  <w15:docId w15:val="{A96A5DD4-F54D-1E4F-9750-A81BC6D5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375249">
      <w:bodyDiv w:val="1"/>
      <w:marLeft w:val="0"/>
      <w:marRight w:val="0"/>
      <w:marTop w:val="0"/>
      <w:marBottom w:val="0"/>
      <w:divBdr>
        <w:top w:val="none" w:sz="0" w:space="0" w:color="auto"/>
        <w:left w:val="none" w:sz="0" w:space="0" w:color="auto"/>
        <w:bottom w:val="none" w:sz="0" w:space="0" w:color="auto"/>
        <w:right w:val="none" w:sz="0" w:space="0" w:color="auto"/>
      </w:divBdr>
      <w:divsChild>
        <w:div w:id="89207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2019-10-01T07:58:00Z</dcterms:created>
  <dcterms:modified xsi:type="dcterms:W3CDTF">2019-10-02T07:12:00Z</dcterms:modified>
  <cp:category/>
</cp:coreProperties>
</file>