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1D64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A7D4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74161" w:rsidRPr="00474161">
        <w:rPr>
          <w:rFonts w:ascii="Courier 10 Pitch BT Roman" w:eastAsia="Dotum" w:hAnsi="Courier 10 Pitch BT Roman"/>
          <w:sz w:val="20"/>
          <w:szCs w:val="20"/>
        </w:rPr>
        <w:t>Kyung-</w:t>
      </w:r>
      <w:proofErr w:type="spellStart"/>
      <w:r w:rsidR="00474161" w:rsidRPr="00474161">
        <w:rPr>
          <w:rFonts w:ascii="Courier 10 Pitch BT Roman" w:eastAsia="Dotum" w:hAnsi="Courier 10 Pitch BT Roman"/>
          <w:sz w:val="20"/>
          <w:szCs w:val="20"/>
        </w:rPr>
        <w:t>hwa</w:t>
      </w:r>
      <w:proofErr w:type="spellEnd"/>
      <w:r w:rsidR="00474161" w:rsidRPr="00474161">
        <w:rPr>
          <w:rFonts w:ascii="Courier 10 Pitch BT Roman" w:eastAsia="Dotum" w:hAnsi="Courier 10 Pitch BT Roman"/>
          <w:sz w:val="20"/>
          <w:szCs w:val="20"/>
        </w:rPr>
        <w:t xml:space="preserve"> Kim,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74161" w:rsidRPr="00474161">
        <w:rPr>
          <w:rFonts w:ascii="Courier 10 Pitch BT Roman" w:eastAsia="Dotum" w:hAnsi="Courier 10 Pitch BT Roman"/>
          <w:sz w:val="20"/>
          <w:szCs w:val="20"/>
        </w:rPr>
        <w:t>Section of Academic Affairs</w:t>
      </w:r>
    </w:p>
    <w:p w:rsidR="00474161" w:rsidRPr="008E0110" w:rsidRDefault="0047416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74161">
        <w:rPr>
          <w:rFonts w:ascii="Courier 10 Pitch BT Roman" w:eastAsia="Dotum" w:hAnsi="Courier 10 Pitch BT Roman"/>
          <w:sz w:val="20"/>
          <w:szCs w:val="20"/>
        </w:rPr>
        <w:t>(+82) 62-715-2042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74161">
        <w:rPr>
          <w:rFonts w:ascii="Courier 10 Pitch BT Roman" w:eastAsia="Dotum" w:hAnsi="Courier 10 Pitch BT Roman"/>
          <w:sz w:val="20"/>
          <w:szCs w:val="20"/>
        </w:rPr>
        <w:t>2019.02.15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474161" w:rsidP="00231FF6">
      <w:pPr>
        <w:jc w:val="center"/>
        <w:rPr>
          <w:rFonts w:ascii="Century Schoolbook" w:hAnsi="Century Schoolbook"/>
          <w:b/>
          <w:sz w:val="32"/>
          <w:szCs w:val="32"/>
        </w:rPr>
      </w:pPr>
      <w:r w:rsidRPr="00474161">
        <w:rPr>
          <w:rFonts w:ascii="Century Schoolbook" w:hAnsi="Century Schoolbook"/>
          <w:b/>
          <w:color w:val="FF0000"/>
          <w:sz w:val="32"/>
          <w:szCs w:val="32"/>
        </w:rPr>
        <w:t>G</w:t>
      </w:r>
      <w:r w:rsidRPr="00474161">
        <w:rPr>
          <w:rFonts w:ascii="Century Schoolbook" w:hAnsi="Century Schoolbook"/>
          <w:b/>
          <w:sz w:val="32"/>
          <w:szCs w:val="32"/>
        </w:rPr>
        <w:t>IST holds 2018 Commencement Ceremony</w:t>
      </w:r>
    </w:p>
    <w:p w:rsidR="00231FF6" w:rsidRPr="00994E80" w:rsidRDefault="00231FF6" w:rsidP="00231FF6">
      <w:pPr>
        <w:jc w:val="both"/>
        <w:rPr>
          <w:rFonts w:ascii="Century Schoolbook" w:hAnsi="Century Schoolbook"/>
        </w:rPr>
      </w:pPr>
    </w:p>
    <w:p w:rsidR="00474161" w:rsidRPr="00474161" w:rsidRDefault="00474161" w:rsidP="00474161">
      <w:pPr>
        <w:spacing w:line="276" w:lineRule="auto"/>
        <w:ind w:hanging="360"/>
        <w:jc w:val="both"/>
        <w:rPr>
          <w:rFonts w:ascii="Century Schoolbook" w:hAnsi="Century Schoolbook"/>
          <w:sz w:val="28"/>
          <w:szCs w:val="28"/>
        </w:rPr>
      </w:pPr>
      <w:r w:rsidRPr="00474161">
        <w:rPr>
          <w:rFonts w:ascii="Century Schoolbook" w:hAnsi="Century Schoolbook" w:hint="eastAsia"/>
          <w:sz w:val="28"/>
          <w:szCs w:val="28"/>
        </w:rPr>
        <w:t>□</w:t>
      </w:r>
      <w:r w:rsidRPr="00474161">
        <w:rPr>
          <w:rFonts w:ascii="Century Schoolbook" w:hAnsi="Century Schoolbook" w:hint="eastAsia"/>
          <w:sz w:val="28"/>
          <w:szCs w:val="28"/>
        </w:rPr>
        <w:tab/>
        <w:t xml:space="preserve">GIST (President Seung Hyeon Moon) held the 2018 Commencement Ceremony on February 15, 2019, at </w:t>
      </w:r>
      <w:proofErr w:type="spellStart"/>
      <w:r w:rsidRPr="00474161">
        <w:rPr>
          <w:rFonts w:ascii="Century Schoolbook" w:hAnsi="Century Schoolbook" w:hint="eastAsia"/>
          <w:sz w:val="28"/>
          <w:szCs w:val="28"/>
        </w:rPr>
        <w:t>Oryong</w:t>
      </w:r>
      <w:proofErr w:type="spellEnd"/>
      <w:r w:rsidRPr="00474161">
        <w:rPr>
          <w:rFonts w:ascii="Century Schoolbook" w:hAnsi="Century Schoolbook" w:hint="eastAsia"/>
          <w:sz w:val="28"/>
          <w:szCs w:val="28"/>
        </w:rPr>
        <w:t xml:space="preserve"> Hall with about 700 people in attendance, including Minister of Science and ICT Young-min Yu, National Assembly Member Kyung-</w:t>
      </w:r>
      <w:proofErr w:type="spellStart"/>
      <w:r w:rsidRPr="00474161">
        <w:rPr>
          <w:rFonts w:ascii="Century Schoolbook" w:hAnsi="Century Schoolbook" w:hint="eastAsia"/>
          <w:sz w:val="28"/>
          <w:szCs w:val="28"/>
        </w:rPr>
        <w:t>hwan</w:t>
      </w:r>
      <w:proofErr w:type="spellEnd"/>
      <w:r w:rsidRPr="00474161">
        <w:rPr>
          <w:rFonts w:ascii="Century Schoolbook" w:hAnsi="Century Schoolbook" w:hint="eastAsia"/>
          <w:sz w:val="28"/>
          <w:szCs w:val="28"/>
        </w:rPr>
        <w:t xml:space="preserve"> Choi, and Chair of the</w:t>
      </w:r>
      <w:r w:rsidRPr="00474161">
        <w:rPr>
          <w:rFonts w:ascii="Century Schoolbook" w:hAnsi="Century Schoolbook"/>
          <w:sz w:val="28"/>
          <w:szCs w:val="28"/>
        </w:rPr>
        <w:t xml:space="preserve"> GIST Board Soo-</w:t>
      </w:r>
      <w:proofErr w:type="spellStart"/>
      <w:r w:rsidRPr="00474161">
        <w:rPr>
          <w:rFonts w:ascii="Century Schoolbook" w:hAnsi="Century Schoolbook"/>
          <w:sz w:val="28"/>
          <w:szCs w:val="28"/>
        </w:rPr>
        <w:t>kyung</w:t>
      </w:r>
      <w:proofErr w:type="spellEnd"/>
      <w:r w:rsidRPr="00474161">
        <w:rPr>
          <w:rFonts w:ascii="Century Schoolbook" w:hAnsi="Century Schoolbook"/>
          <w:sz w:val="28"/>
          <w:szCs w:val="28"/>
        </w:rPr>
        <w:t xml:space="preserve"> Lim.</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left="360" w:hanging="360"/>
        <w:jc w:val="both"/>
        <w:rPr>
          <w:rFonts w:ascii="Century Schoolbook" w:hAnsi="Century Schoolbook"/>
          <w:sz w:val="28"/>
          <w:szCs w:val="28"/>
        </w:rPr>
      </w:pPr>
      <w:r w:rsidRPr="00474161">
        <w:rPr>
          <w:rFonts w:ascii="Cambria Math" w:hAnsi="Cambria Math" w:cs="Cambria Math"/>
          <w:sz w:val="28"/>
          <w:szCs w:val="28"/>
        </w:rPr>
        <w:t>∘</w:t>
      </w:r>
      <w:r w:rsidRPr="00474161">
        <w:rPr>
          <w:rFonts w:ascii="Century Schoolbook" w:hAnsi="Century Schoolbook"/>
          <w:sz w:val="28"/>
          <w:szCs w:val="28"/>
        </w:rPr>
        <w:tab/>
        <w:t xml:space="preserve">A total of 305 students, including 48 doctoral students, 154 </w:t>
      </w:r>
      <w:proofErr w:type="gramStart"/>
      <w:r w:rsidRPr="00474161">
        <w:rPr>
          <w:rFonts w:ascii="Century Schoolbook" w:hAnsi="Century Schoolbook"/>
          <w:sz w:val="28"/>
          <w:szCs w:val="28"/>
        </w:rPr>
        <w:t>masters</w:t>
      </w:r>
      <w:proofErr w:type="gramEnd"/>
      <w:r w:rsidRPr="00474161">
        <w:rPr>
          <w:rFonts w:ascii="Century Schoolbook" w:hAnsi="Century Schoolbook"/>
          <w:sz w:val="28"/>
          <w:szCs w:val="28"/>
        </w:rPr>
        <w:t xml:space="preserve"> students, and 103 undergraduates, were awarded this degree.</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hanging="360"/>
        <w:jc w:val="both"/>
        <w:rPr>
          <w:rFonts w:ascii="Century Schoolbook" w:hAnsi="Century Schoolbook"/>
          <w:sz w:val="28"/>
          <w:szCs w:val="28"/>
        </w:rPr>
      </w:pPr>
      <w:r w:rsidRPr="00474161">
        <w:rPr>
          <w:rFonts w:ascii="Century Schoolbook" w:hAnsi="Century Schoolbook" w:hint="eastAsia"/>
          <w:sz w:val="28"/>
          <w:szCs w:val="28"/>
        </w:rPr>
        <w:t>□</w:t>
      </w:r>
      <w:r w:rsidRPr="00474161">
        <w:rPr>
          <w:rFonts w:ascii="Century Schoolbook" w:hAnsi="Century Schoolbook" w:hint="eastAsia"/>
          <w:sz w:val="28"/>
          <w:szCs w:val="28"/>
        </w:rPr>
        <w:tab/>
        <w:t>Minister of Science and ICT Young-min Yu said, "Just as GIST has experienced growth over the past 25 years and is ready to take another big leap for the next 25 years, graduates should also believe in the knowledge and capabilities they have gained at GI</w:t>
      </w:r>
      <w:r w:rsidRPr="00474161">
        <w:rPr>
          <w:rFonts w:ascii="Century Schoolbook" w:hAnsi="Century Schoolbook"/>
          <w:sz w:val="28"/>
          <w:szCs w:val="28"/>
        </w:rPr>
        <w:t>ST and become new milestones in the world beyond Korea."</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hanging="360"/>
        <w:jc w:val="both"/>
        <w:rPr>
          <w:rFonts w:ascii="Century Schoolbook" w:hAnsi="Century Schoolbook" w:hint="eastAsia"/>
          <w:sz w:val="28"/>
          <w:szCs w:val="28"/>
        </w:rPr>
      </w:pPr>
      <w:r w:rsidRPr="00474161">
        <w:rPr>
          <w:rFonts w:ascii="Century Schoolbook" w:hAnsi="Century Schoolbook" w:hint="eastAsia"/>
          <w:sz w:val="28"/>
          <w:szCs w:val="28"/>
        </w:rPr>
        <w:t>□</w:t>
      </w:r>
      <w:r w:rsidRPr="00474161">
        <w:rPr>
          <w:rFonts w:ascii="Century Schoolbook" w:hAnsi="Century Schoolbook" w:hint="eastAsia"/>
          <w:sz w:val="28"/>
          <w:szCs w:val="28"/>
        </w:rPr>
        <w:tab/>
        <w:t>The average number of papers published in SCI journals during the time of their doctoral studies was about six per student.</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left="360" w:hanging="360"/>
        <w:jc w:val="both"/>
        <w:rPr>
          <w:rFonts w:ascii="Century Schoolbook" w:hAnsi="Century Schoolbook"/>
          <w:sz w:val="28"/>
          <w:szCs w:val="28"/>
        </w:rPr>
      </w:pPr>
      <w:r w:rsidRPr="00474161">
        <w:rPr>
          <w:rFonts w:ascii="Cambria Math" w:hAnsi="Cambria Math" w:cs="Cambria Math"/>
          <w:sz w:val="28"/>
          <w:szCs w:val="28"/>
        </w:rPr>
        <w:t>∘</w:t>
      </w:r>
      <w:r w:rsidRPr="00474161">
        <w:rPr>
          <w:rFonts w:ascii="Century Schoolbook" w:hAnsi="Century Schoolbook"/>
          <w:sz w:val="28"/>
          <w:szCs w:val="28"/>
        </w:rPr>
        <w:tab/>
        <w:t>For those six SCI papers published per student, the average number of first-author papers in the doctoral program was 2.58 and the number of co-authors was 3.17.</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hanging="360"/>
        <w:jc w:val="both"/>
        <w:rPr>
          <w:rFonts w:ascii="Century Schoolbook" w:hAnsi="Century Schoolbook"/>
          <w:sz w:val="28"/>
          <w:szCs w:val="28"/>
        </w:rPr>
      </w:pPr>
      <w:r w:rsidRPr="00474161">
        <w:rPr>
          <w:rFonts w:ascii="Century Schoolbook" w:hAnsi="Century Schoolbook" w:hint="eastAsia"/>
          <w:sz w:val="28"/>
          <w:szCs w:val="28"/>
        </w:rPr>
        <w:t>□</w:t>
      </w:r>
      <w:r w:rsidRPr="00474161">
        <w:rPr>
          <w:rFonts w:ascii="Century Schoolbook" w:hAnsi="Century Schoolbook" w:hint="eastAsia"/>
          <w:sz w:val="28"/>
          <w:szCs w:val="28"/>
        </w:rPr>
        <w:tab/>
        <w:t xml:space="preserve">Dr. </w:t>
      </w:r>
      <w:proofErr w:type="spellStart"/>
      <w:r w:rsidRPr="00474161">
        <w:rPr>
          <w:rFonts w:ascii="Century Schoolbook" w:hAnsi="Century Schoolbook" w:hint="eastAsia"/>
          <w:sz w:val="28"/>
          <w:szCs w:val="28"/>
        </w:rPr>
        <w:t>Gyuseok</w:t>
      </w:r>
      <w:proofErr w:type="spellEnd"/>
      <w:r w:rsidRPr="00474161">
        <w:rPr>
          <w:rFonts w:ascii="Century Schoolbook" w:hAnsi="Century Schoolbook" w:hint="eastAsia"/>
          <w:sz w:val="28"/>
          <w:szCs w:val="28"/>
        </w:rPr>
        <w:t xml:space="preserve"> Lee of the School of Life Sciences (under Professor Jang-Soo Chun) was awarded the Presidential Special Prize published eight SCI papers, including two as first-author and six as co-author, including a paper in Nature (impact factor of 41.577</w:t>
      </w:r>
      <w:r w:rsidRPr="00474161">
        <w:rPr>
          <w:rFonts w:ascii="Century Schoolbook" w:hAnsi="Century Schoolbook"/>
          <w:sz w:val="28"/>
          <w:szCs w:val="28"/>
        </w:rPr>
        <w:t>).</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left="360" w:hanging="360"/>
        <w:jc w:val="both"/>
        <w:rPr>
          <w:rFonts w:ascii="Century Schoolbook" w:hAnsi="Century Schoolbook"/>
          <w:sz w:val="28"/>
          <w:szCs w:val="28"/>
        </w:rPr>
      </w:pPr>
      <w:r w:rsidRPr="00474161">
        <w:rPr>
          <w:rFonts w:ascii="Cambria Math" w:hAnsi="Cambria Math" w:cs="Cambria Math"/>
          <w:sz w:val="28"/>
          <w:szCs w:val="28"/>
        </w:rPr>
        <w:t>∘</w:t>
      </w:r>
      <w:r w:rsidRPr="00474161">
        <w:rPr>
          <w:rFonts w:ascii="Century Schoolbook" w:hAnsi="Century Schoolbook"/>
          <w:sz w:val="28"/>
          <w:szCs w:val="28"/>
        </w:rPr>
        <w:tab/>
        <w:t xml:space="preserve">As a student, </w:t>
      </w:r>
      <w:proofErr w:type="spellStart"/>
      <w:r w:rsidRPr="00474161">
        <w:rPr>
          <w:rFonts w:ascii="Century Schoolbook" w:hAnsi="Century Schoolbook"/>
          <w:sz w:val="28"/>
          <w:szCs w:val="28"/>
        </w:rPr>
        <w:t>Gyuseok</w:t>
      </w:r>
      <w:proofErr w:type="spellEnd"/>
      <w:r w:rsidRPr="00474161">
        <w:rPr>
          <w:rFonts w:ascii="Century Schoolbook" w:hAnsi="Century Schoolbook"/>
          <w:sz w:val="28"/>
          <w:szCs w:val="28"/>
        </w:rPr>
        <w:t xml:space="preserve"> Lee participated as a first co-author in the world's first paper to prove that joint cartilage cholesterol causes degenerative arthritis, which was entitled "The </w:t>
      </w:r>
      <w:proofErr w:type="spellStart"/>
      <w:r w:rsidRPr="00474161">
        <w:rPr>
          <w:rFonts w:ascii="Century Schoolbook" w:hAnsi="Century Schoolbook"/>
          <w:sz w:val="28"/>
          <w:szCs w:val="28"/>
        </w:rPr>
        <w:t>CH25H-CYP7B1-ROR</w:t>
      </w:r>
      <w:proofErr w:type="spellEnd"/>
      <w:r w:rsidRPr="00474161">
        <w:rPr>
          <w:rFonts w:ascii="Century Schoolbook" w:hAnsi="Century Schoolbook"/>
          <w:sz w:val="28"/>
          <w:szCs w:val="28"/>
        </w:rPr>
        <w:t>α axis of cholesterol metabolism regulates osteoarthritis."</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left="360" w:hanging="360"/>
        <w:jc w:val="both"/>
        <w:rPr>
          <w:rFonts w:ascii="Century Schoolbook" w:hAnsi="Century Schoolbook" w:hint="eastAsia"/>
          <w:sz w:val="28"/>
          <w:szCs w:val="28"/>
        </w:rPr>
      </w:pPr>
      <w:r w:rsidRPr="00474161">
        <w:rPr>
          <w:rFonts w:ascii="Cambria Math" w:hAnsi="Cambria Math" w:cs="Cambria Math"/>
          <w:sz w:val="28"/>
          <w:szCs w:val="28"/>
        </w:rPr>
        <w:t>∘</w:t>
      </w:r>
      <w:r w:rsidRPr="00474161">
        <w:rPr>
          <w:rFonts w:ascii="Century Schoolbook" w:hAnsi="Century Schoolbook"/>
          <w:sz w:val="28"/>
          <w:szCs w:val="28"/>
        </w:rPr>
        <w:tab/>
        <w:t xml:space="preserve">Nine Excellent Research Awards were given to </w:t>
      </w:r>
      <w:r w:rsidRPr="00474161">
        <w:rPr>
          <w:rFonts w:ascii="Century Schoolbook" w:hAnsi="Century Schoolbook" w:hint="eastAsia"/>
          <w:sz w:val="28"/>
          <w:szCs w:val="28"/>
        </w:rPr>
        <w:t>▲</w:t>
      </w:r>
      <w:r w:rsidRPr="00474161">
        <w:rPr>
          <w:rFonts w:ascii="Century Schoolbook" w:hAnsi="Century Schoolbook"/>
          <w:sz w:val="28"/>
          <w:szCs w:val="28"/>
        </w:rPr>
        <w:t xml:space="preserve"> Dr. </w:t>
      </w:r>
      <w:proofErr w:type="spellStart"/>
      <w:r w:rsidRPr="00474161">
        <w:rPr>
          <w:rFonts w:ascii="Century Schoolbook" w:hAnsi="Century Schoolbook"/>
          <w:sz w:val="28"/>
          <w:szCs w:val="28"/>
        </w:rPr>
        <w:t>Hee-joo</w:t>
      </w:r>
      <w:proofErr w:type="spellEnd"/>
      <w:r w:rsidRPr="00474161">
        <w:rPr>
          <w:rFonts w:ascii="Century Schoolbook" w:hAnsi="Century Schoolbook"/>
          <w:sz w:val="28"/>
          <w:szCs w:val="28"/>
        </w:rPr>
        <w:t xml:space="preserve"> Cho of the School of Earth Sciences and Environmental Engineering (under </w:t>
      </w:r>
      <w:proofErr w:type="spellStart"/>
      <w:r w:rsidRPr="00474161">
        <w:rPr>
          <w:rFonts w:ascii="Century Schoolbook" w:hAnsi="Century Schoolbook"/>
          <w:sz w:val="28"/>
          <w:szCs w:val="28"/>
        </w:rPr>
        <w:t>Kihong</w:t>
      </w:r>
      <w:proofErr w:type="spellEnd"/>
      <w:r w:rsidRPr="00474161">
        <w:rPr>
          <w:rFonts w:ascii="Century Schoolbook" w:hAnsi="Century Schoolbook"/>
          <w:sz w:val="28"/>
          <w:szCs w:val="28"/>
        </w:rPr>
        <w:t xml:space="preserve"> Park) </w:t>
      </w:r>
      <w:r w:rsidRPr="00474161">
        <w:rPr>
          <w:rFonts w:ascii="Century Schoolbook" w:hAnsi="Century Schoolbook" w:hint="eastAsia"/>
          <w:sz w:val="28"/>
          <w:szCs w:val="28"/>
        </w:rPr>
        <w:t>▲</w:t>
      </w:r>
      <w:r w:rsidRPr="00474161">
        <w:rPr>
          <w:rFonts w:ascii="Century Schoolbook" w:hAnsi="Century Schoolbook"/>
          <w:sz w:val="28"/>
          <w:szCs w:val="28"/>
        </w:rPr>
        <w:t xml:space="preserve"> Dr. Muhammad Tayyab </w:t>
      </w:r>
      <w:proofErr w:type="spellStart"/>
      <w:r w:rsidRPr="00474161">
        <w:rPr>
          <w:rFonts w:ascii="Century Schoolbook" w:hAnsi="Century Schoolbook"/>
          <w:sz w:val="28"/>
          <w:szCs w:val="28"/>
        </w:rPr>
        <w:t>Nouman</w:t>
      </w:r>
      <w:proofErr w:type="spellEnd"/>
      <w:r w:rsidRPr="00474161">
        <w:rPr>
          <w:rFonts w:ascii="Century Schoolbook" w:hAnsi="Century Schoolbook"/>
          <w:sz w:val="28"/>
          <w:szCs w:val="28"/>
        </w:rPr>
        <w:t xml:space="preserve"> of the School of Electrical Engineering and Computer Science (under Professor Ja</w:t>
      </w:r>
      <w:r w:rsidRPr="00474161">
        <w:rPr>
          <w:rFonts w:ascii="Century Schoolbook" w:hAnsi="Century Schoolbook" w:hint="eastAsia"/>
          <w:sz w:val="28"/>
          <w:szCs w:val="28"/>
        </w:rPr>
        <w:t xml:space="preserve">e-Hyung Jang)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Dr. Jae-sun Song of the School of Materials Science and Engineering (under Professor </w:t>
      </w:r>
      <w:proofErr w:type="spellStart"/>
      <w:r w:rsidRPr="00474161">
        <w:rPr>
          <w:rFonts w:ascii="Century Schoolbook" w:hAnsi="Century Schoolbook" w:hint="eastAsia"/>
          <w:sz w:val="28"/>
          <w:szCs w:val="28"/>
        </w:rPr>
        <w:t>Sanghan</w:t>
      </w:r>
      <w:proofErr w:type="spellEnd"/>
      <w:r w:rsidRPr="00474161">
        <w:rPr>
          <w:rFonts w:ascii="Century Schoolbook" w:hAnsi="Century Schoolbook" w:hint="eastAsia"/>
          <w:sz w:val="28"/>
          <w:szCs w:val="28"/>
        </w:rPr>
        <w:t xml:space="preserve"> Lee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Dr. Jang-</w:t>
      </w:r>
      <w:proofErr w:type="spellStart"/>
      <w:r w:rsidRPr="00474161">
        <w:rPr>
          <w:rFonts w:ascii="Century Schoolbook" w:hAnsi="Century Schoolbook" w:hint="eastAsia"/>
          <w:sz w:val="28"/>
          <w:szCs w:val="28"/>
        </w:rPr>
        <w:t>hee</w:t>
      </w:r>
      <w:proofErr w:type="spellEnd"/>
      <w:r w:rsidRPr="00474161">
        <w:rPr>
          <w:rFonts w:ascii="Century Schoolbook" w:hAnsi="Century Schoolbook" w:hint="eastAsia"/>
          <w:sz w:val="28"/>
          <w:szCs w:val="28"/>
        </w:rPr>
        <w:t xml:space="preserve"> Choi of the School of Mechanical Engineering (under Professor Sung Ho </w:t>
      </w:r>
      <w:proofErr w:type="spellStart"/>
      <w:r w:rsidRPr="00474161">
        <w:rPr>
          <w:rFonts w:ascii="Century Schoolbook" w:hAnsi="Century Schoolbook" w:hint="eastAsia"/>
          <w:sz w:val="28"/>
          <w:szCs w:val="28"/>
        </w:rPr>
        <w:t>Jeong</w:t>
      </w:r>
      <w:proofErr w:type="spellEnd"/>
      <w:r w:rsidRPr="00474161">
        <w:rPr>
          <w:rFonts w:ascii="Century Schoolbook" w:hAnsi="Century Schoolbook" w:hint="eastAsia"/>
          <w:sz w:val="28"/>
          <w:szCs w:val="28"/>
        </w:rPr>
        <w:t xml:space="preserve">)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Dr. Young-gun Yoon </w:t>
      </w:r>
      <w:proofErr w:type="spellStart"/>
      <w:r w:rsidRPr="00474161">
        <w:rPr>
          <w:rFonts w:ascii="Century Schoolbook" w:hAnsi="Century Schoolbook" w:hint="eastAsia"/>
          <w:sz w:val="28"/>
          <w:szCs w:val="28"/>
        </w:rPr>
        <w:t>f</w:t>
      </w:r>
      <w:proofErr w:type="spellEnd"/>
      <w:r w:rsidRPr="00474161">
        <w:rPr>
          <w:rFonts w:ascii="Century Schoolbook" w:hAnsi="Century Schoolbook" w:hint="eastAsia"/>
          <w:sz w:val="28"/>
          <w:szCs w:val="28"/>
        </w:rPr>
        <w:t xml:space="preserve"> the School of Earth Sciences and Environmental Engineering (under Professor </w:t>
      </w:r>
      <w:proofErr w:type="spellStart"/>
      <w:r w:rsidRPr="00474161">
        <w:rPr>
          <w:rFonts w:ascii="Century Schoolbook" w:hAnsi="Century Schoolbook" w:hint="eastAsia"/>
          <w:sz w:val="28"/>
          <w:szCs w:val="28"/>
        </w:rPr>
        <w:t>Yunho</w:t>
      </w:r>
      <w:proofErr w:type="spellEnd"/>
      <w:r w:rsidRPr="00474161">
        <w:rPr>
          <w:rFonts w:ascii="Century Schoolbook" w:hAnsi="Century Schoolbook" w:hint="eastAsia"/>
          <w:sz w:val="28"/>
          <w:szCs w:val="28"/>
        </w:rPr>
        <w:t xml:space="preserve"> Lee)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Dr. </w:t>
      </w:r>
      <w:proofErr w:type="spellStart"/>
      <w:r w:rsidRPr="00474161">
        <w:rPr>
          <w:rFonts w:ascii="Century Schoolbook" w:hAnsi="Century Schoolbook" w:hint="eastAsia"/>
          <w:sz w:val="28"/>
          <w:szCs w:val="28"/>
        </w:rPr>
        <w:t>Gyuseok</w:t>
      </w:r>
      <w:proofErr w:type="spellEnd"/>
      <w:r w:rsidRPr="00474161">
        <w:rPr>
          <w:rFonts w:ascii="Century Schoolbook" w:hAnsi="Century Schoolbook" w:hint="eastAsia"/>
          <w:sz w:val="28"/>
          <w:szCs w:val="28"/>
        </w:rPr>
        <w:t xml:space="preserve"> Lee of the School of Life Sciences (under Professor Jang-Soo Chun)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Dr. Joon-</w:t>
      </w:r>
      <w:proofErr w:type="spellStart"/>
      <w:r w:rsidRPr="00474161">
        <w:rPr>
          <w:rFonts w:ascii="Century Schoolbook" w:hAnsi="Century Schoolbook" w:hint="eastAsia"/>
          <w:sz w:val="28"/>
          <w:szCs w:val="28"/>
        </w:rPr>
        <w:t>gon</w:t>
      </w:r>
      <w:proofErr w:type="spellEnd"/>
      <w:r w:rsidRPr="00474161">
        <w:rPr>
          <w:rFonts w:ascii="Century Schoolbook" w:hAnsi="Century Schoolbook" w:hint="eastAsia"/>
          <w:sz w:val="28"/>
          <w:szCs w:val="28"/>
        </w:rPr>
        <w:t xml:space="preserve"> Son of the School of Physics and Chemistry (under Professor Do-</w:t>
      </w:r>
      <w:proofErr w:type="spellStart"/>
      <w:r w:rsidRPr="00474161">
        <w:rPr>
          <w:rFonts w:ascii="Century Schoolbook" w:hAnsi="Century Schoolbook" w:hint="eastAsia"/>
          <w:sz w:val="28"/>
          <w:szCs w:val="28"/>
        </w:rPr>
        <w:t>Kyeong</w:t>
      </w:r>
      <w:proofErr w:type="spellEnd"/>
      <w:r w:rsidRPr="00474161">
        <w:rPr>
          <w:rFonts w:ascii="Century Schoolbook" w:hAnsi="Century Schoolbook" w:hint="eastAsia"/>
          <w:sz w:val="28"/>
          <w:szCs w:val="28"/>
        </w:rPr>
        <w:t xml:space="preserve"> </w:t>
      </w:r>
      <w:proofErr w:type="spellStart"/>
      <w:r w:rsidRPr="00474161">
        <w:rPr>
          <w:rFonts w:ascii="Century Schoolbook" w:hAnsi="Century Schoolbook" w:hint="eastAsia"/>
          <w:sz w:val="28"/>
          <w:szCs w:val="28"/>
        </w:rPr>
        <w:t>Ko</w:t>
      </w:r>
      <w:proofErr w:type="spellEnd"/>
      <w:r w:rsidRPr="00474161">
        <w:rPr>
          <w:rFonts w:ascii="Century Schoolbook" w:hAnsi="Century Schoolbook" w:hint="eastAsia"/>
          <w:sz w:val="28"/>
          <w:szCs w:val="28"/>
        </w:rPr>
        <w:t xml:space="preserve">)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Dr. </w:t>
      </w:r>
      <w:proofErr w:type="spellStart"/>
      <w:r w:rsidRPr="00474161">
        <w:rPr>
          <w:rFonts w:ascii="Century Schoolbook" w:hAnsi="Century Schoolbook" w:hint="eastAsia"/>
          <w:sz w:val="28"/>
          <w:szCs w:val="28"/>
        </w:rPr>
        <w:t>Thien</w:t>
      </w:r>
      <w:proofErr w:type="spellEnd"/>
      <w:r w:rsidRPr="00474161">
        <w:rPr>
          <w:rFonts w:ascii="Century Schoolbook" w:hAnsi="Century Schoolbook" w:hint="eastAsia"/>
          <w:sz w:val="28"/>
          <w:szCs w:val="28"/>
        </w:rPr>
        <w:t xml:space="preserve"> Nguyen </w:t>
      </w:r>
      <w:proofErr w:type="spellStart"/>
      <w:r w:rsidRPr="00474161">
        <w:rPr>
          <w:rFonts w:ascii="Century Schoolbook" w:hAnsi="Century Schoolbook" w:hint="eastAsia"/>
          <w:sz w:val="28"/>
          <w:szCs w:val="28"/>
        </w:rPr>
        <w:t>Thi</w:t>
      </w:r>
      <w:proofErr w:type="spellEnd"/>
      <w:r w:rsidRPr="00474161">
        <w:rPr>
          <w:rFonts w:ascii="Century Schoolbook" w:hAnsi="Century Schoolbook" w:hint="eastAsia"/>
          <w:sz w:val="28"/>
          <w:szCs w:val="28"/>
        </w:rPr>
        <w:t xml:space="preserve"> of the Department of Biomedical Science and Engineering (under Professor Jae </w:t>
      </w:r>
      <w:proofErr w:type="spellStart"/>
      <w:r w:rsidRPr="00474161">
        <w:rPr>
          <w:rFonts w:ascii="Century Schoolbook" w:hAnsi="Century Schoolbook" w:hint="eastAsia"/>
          <w:sz w:val="28"/>
          <w:szCs w:val="28"/>
        </w:rPr>
        <w:t>Gwan</w:t>
      </w:r>
      <w:proofErr w:type="spellEnd"/>
      <w:r w:rsidRPr="00474161">
        <w:rPr>
          <w:rFonts w:ascii="Century Schoolbook" w:hAnsi="Century Schoolbook" w:hint="eastAsia"/>
          <w:sz w:val="28"/>
          <w:szCs w:val="28"/>
        </w:rPr>
        <w:t xml:space="preserve"> Kim and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Dr. </w:t>
      </w:r>
      <w:proofErr w:type="spellStart"/>
      <w:r w:rsidRPr="00474161">
        <w:rPr>
          <w:rFonts w:ascii="Century Schoolbook" w:hAnsi="Century Schoolbook" w:hint="eastAsia"/>
          <w:sz w:val="28"/>
          <w:szCs w:val="28"/>
        </w:rPr>
        <w:t>Eun-jung</w:t>
      </w:r>
      <w:proofErr w:type="spellEnd"/>
      <w:r w:rsidRPr="00474161">
        <w:rPr>
          <w:rFonts w:ascii="Century Schoolbook" w:hAnsi="Century Schoolbook" w:hint="eastAsia"/>
          <w:sz w:val="28"/>
          <w:szCs w:val="28"/>
        </w:rPr>
        <w:t xml:space="preserve"> Cho of the Department of Chemistry (under Professor Min-</w:t>
      </w:r>
      <w:proofErr w:type="spellStart"/>
      <w:r w:rsidRPr="00474161">
        <w:rPr>
          <w:rFonts w:ascii="Century Schoolbook" w:hAnsi="Century Schoolbook" w:hint="eastAsia"/>
          <w:sz w:val="28"/>
          <w:szCs w:val="28"/>
        </w:rPr>
        <w:t>gon</w:t>
      </w:r>
      <w:proofErr w:type="spellEnd"/>
      <w:r w:rsidRPr="00474161">
        <w:rPr>
          <w:rFonts w:ascii="Century Schoolbook" w:hAnsi="Century Schoolbook" w:hint="eastAsia"/>
          <w:sz w:val="28"/>
          <w:szCs w:val="28"/>
        </w:rPr>
        <w:t xml:space="preserve"> Kim).</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left="360" w:hanging="360"/>
        <w:jc w:val="both"/>
        <w:rPr>
          <w:rFonts w:ascii="Century Schoolbook" w:hAnsi="Century Schoolbook"/>
          <w:sz w:val="28"/>
          <w:szCs w:val="28"/>
        </w:rPr>
      </w:pPr>
      <w:r w:rsidRPr="00474161">
        <w:rPr>
          <w:rFonts w:ascii="Cambria Math" w:hAnsi="Cambria Math" w:cs="Cambria Math"/>
          <w:sz w:val="28"/>
          <w:szCs w:val="28"/>
        </w:rPr>
        <w:t>∘</w:t>
      </w:r>
      <w:r w:rsidRPr="00474161">
        <w:rPr>
          <w:rFonts w:ascii="Century Schoolbook" w:hAnsi="Century Schoolbook"/>
          <w:sz w:val="28"/>
          <w:szCs w:val="28"/>
        </w:rPr>
        <w:tab/>
        <w:t xml:space="preserve">The GIST College Award for Best Graduates was given to </w:t>
      </w:r>
      <w:r w:rsidRPr="00474161">
        <w:rPr>
          <w:rFonts w:ascii="Century Schoolbook" w:hAnsi="Century Schoolbook" w:hint="eastAsia"/>
          <w:sz w:val="28"/>
          <w:szCs w:val="28"/>
        </w:rPr>
        <w:t>▲</w:t>
      </w:r>
      <w:r w:rsidRPr="00474161">
        <w:rPr>
          <w:rFonts w:ascii="Century Schoolbook" w:hAnsi="Century Schoolbook"/>
          <w:sz w:val="28"/>
          <w:szCs w:val="28"/>
        </w:rPr>
        <w:t xml:space="preserve"> Chung-sung Park (chemistry major) and Ji-</w:t>
      </w:r>
      <w:proofErr w:type="spellStart"/>
      <w:r w:rsidRPr="00474161">
        <w:rPr>
          <w:rFonts w:ascii="Century Schoolbook" w:hAnsi="Century Schoolbook"/>
          <w:sz w:val="28"/>
          <w:szCs w:val="28"/>
        </w:rPr>
        <w:t>yoo</w:t>
      </w:r>
      <w:proofErr w:type="spellEnd"/>
      <w:r w:rsidRPr="00474161">
        <w:rPr>
          <w:rFonts w:ascii="Century Schoolbook" w:hAnsi="Century Schoolbook"/>
          <w:sz w:val="28"/>
          <w:szCs w:val="28"/>
        </w:rPr>
        <w:t xml:space="preserve"> Park (life sciences major) for graduating </w:t>
      </w:r>
      <w:r w:rsidRPr="00474161">
        <w:rPr>
          <w:rFonts w:ascii="Century Schoolbook" w:hAnsi="Century Schoolbook"/>
          <w:i/>
          <w:sz w:val="28"/>
          <w:szCs w:val="28"/>
        </w:rPr>
        <w:t>summa cum laude</w:t>
      </w:r>
      <w:r w:rsidRPr="00474161">
        <w:rPr>
          <w:rFonts w:ascii="Century Schoolbook" w:hAnsi="Century Schoolbook"/>
          <w:sz w:val="28"/>
          <w:szCs w:val="28"/>
        </w:rPr>
        <w:t xml:space="preserve"> </w:t>
      </w:r>
      <w:r w:rsidRPr="00474161">
        <w:rPr>
          <w:rFonts w:ascii="Century Schoolbook" w:hAnsi="Century Schoolbook" w:hint="eastAsia"/>
          <w:sz w:val="28"/>
          <w:szCs w:val="28"/>
        </w:rPr>
        <w:t>▲</w:t>
      </w:r>
      <w:r w:rsidRPr="00474161">
        <w:rPr>
          <w:rFonts w:ascii="Century Schoolbook" w:hAnsi="Century Schoolbook"/>
          <w:sz w:val="28"/>
          <w:szCs w:val="28"/>
        </w:rPr>
        <w:t xml:space="preserve"> magna cum laude Ho-</w:t>
      </w:r>
      <w:proofErr w:type="spellStart"/>
      <w:r w:rsidRPr="00474161">
        <w:rPr>
          <w:rFonts w:ascii="Century Schoolbook" w:hAnsi="Century Schoolbook"/>
          <w:sz w:val="28"/>
          <w:szCs w:val="28"/>
        </w:rPr>
        <w:t>seung</w:t>
      </w:r>
      <w:proofErr w:type="spellEnd"/>
      <w:r w:rsidRPr="00474161">
        <w:rPr>
          <w:rFonts w:ascii="Century Schoolbook" w:hAnsi="Century Schoolbook"/>
          <w:sz w:val="28"/>
          <w:szCs w:val="28"/>
        </w:rPr>
        <w:t xml:space="preserve"> Jang (physics major), Soo-</w:t>
      </w:r>
      <w:proofErr w:type="spellStart"/>
      <w:r w:rsidRPr="00474161">
        <w:rPr>
          <w:rFonts w:ascii="Century Schoolbook" w:hAnsi="Century Schoolbook"/>
          <w:sz w:val="28"/>
          <w:szCs w:val="28"/>
        </w:rPr>
        <w:t>jung</w:t>
      </w:r>
      <w:proofErr w:type="spellEnd"/>
      <w:r w:rsidRPr="00474161">
        <w:rPr>
          <w:rFonts w:ascii="Century Schoolbook" w:hAnsi="Century Schoolbook"/>
          <w:sz w:val="28"/>
          <w:szCs w:val="28"/>
        </w:rPr>
        <w:t xml:space="preserve"> Kim, Soo-</w:t>
      </w:r>
      <w:proofErr w:type="spellStart"/>
      <w:r w:rsidRPr="00474161">
        <w:rPr>
          <w:rFonts w:ascii="Century Schoolbook" w:hAnsi="Century Schoolbook"/>
          <w:sz w:val="28"/>
          <w:szCs w:val="28"/>
        </w:rPr>
        <w:t>hyun</w:t>
      </w:r>
      <w:proofErr w:type="spellEnd"/>
      <w:r w:rsidRPr="00474161">
        <w:rPr>
          <w:rFonts w:ascii="Century Schoolbook" w:hAnsi="Century Schoolbook"/>
          <w:sz w:val="28"/>
          <w:szCs w:val="28"/>
        </w:rPr>
        <w:t xml:space="preserve"> Park, Min-</w:t>
      </w:r>
      <w:proofErr w:type="spellStart"/>
      <w:r w:rsidRPr="00474161">
        <w:rPr>
          <w:rFonts w:ascii="Century Schoolbook" w:hAnsi="Century Schoolbook"/>
          <w:sz w:val="28"/>
          <w:szCs w:val="28"/>
        </w:rPr>
        <w:t>jung</w:t>
      </w:r>
      <w:proofErr w:type="spellEnd"/>
      <w:r w:rsidRPr="00474161">
        <w:rPr>
          <w:rFonts w:ascii="Century Schoolbook" w:hAnsi="Century Schoolbook"/>
          <w:sz w:val="28"/>
          <w:szCs w:val="28"/>
        </w:rPr>
        <w:t xml:space="preserve"> Kim (li</w:t>
      </w:r>
      <w:r w:rsidRPr="00474161">
        <w:rPr>
          <w:rFonts w:ascii="Century Schoolbook" w:hAnsi="Century Schoolbook" w:hint="eastAsia"/>
          <w:sz w:val="28"/>
          <w:szCs w:val="28"/>
        </w:rPr>
        <w:t>fe sciences majors), Hyo-</w:t>
      </w:r>
      <w:proofErr w:type="spellStart"/>
      <w:r w:rsidRPr="00474161">
        <w:rPr>
          <w:rFonts w:ascii="Century Schoolbook" w:hAnsi="Century Schoolbook" w:hint="eastAsia"/>
          <w:sz w:val="28"/>
          <w:szCs w:val="28"/>
        </w:rPr>
        <w:t>jung</w:t>
      </w:r>
      <w:proofErr w:type="spellEnd"/>
      <w:r w:rsidRPr="00474161">
        <w:rPr>
          <w:rFonts w:ascii="Century Schoolbook" w:hAnsi="Century Schoolbook" w:hint="eastAsia"/>
          <w:sz w:val="28"/>
          <w:szCs w:val="28"/>
        </w:rPr>
        <w:t xml:space="preserve"> Kim (EECS major), Jae-sung Kim (mechanical engineering major), and Jae-</w:t>
      </w:r>
      <w:proofErr w:type="spellStart"/>
      <w:r w:rsidRPr="00474161">
        <w:rPr>
          <w:rFonts w:ascii="Century Schoolbook" w:hAnsi="Century Schoolbook" w:hint="eastAsia"/>
          <w:sz w:val="28"/>
          <w:szCs w:val="28"/>
        </w:rPr>
        <w:t>yong</w:t>
      </w:r>
      <w:proofErr w:type="spellEnd"/>
      <w:r w:rsidRPr="00474161">
        <w:rPr>
          <w:rFonts w:ascii="Century Schoolbook" w:hAnsi="Century Schoolbook" w:hint="eastAsia"/>
          <w:sz w:val="28"/>
          <w:szCs w:val="28"/>
        </w:rPr>
        <w:t xml:space="preserve"> Jung (new materials engineering major) for graduating </w:t>
      </w:r>
      <w:r w:rsidRPr="00474161">
        <w:rPr>
          <w:rFonts w:ascii="Century Schoolbook" w:hAnsi="Century Schoolbook" w:hint="eastAsia"/>
          <w:i/>
          <w:sz w:val="28"/>
          <w:szCs w:val="28"/>
        </w:rPr>
        <w:t>magna cum laude</w:t>
      </w:r>
      <w:r w:rsidRPr="00474161">
        <w:rPr>
          <w:rFonts w:ascii="Century Schoolbook" w:hAnsi="Century Schoolbook" w:hint="eastAsia"/>
          <w:sz w:val="28"/>
          <w:szCs w:val="28"/>
        </w:rPr>
        <w:t xml:space="preserve"> </w:t>
      </w:r>
      <w:r w:rsidRPr="00474161">
        <w:rPr>
          <w:rFonts w:ascii="Century Schoolbook" w:hAnsi="Century Schoolbook" w:hint="eastAsia"/>
          <w:sz w:val="28"/>
          <w:szCs w:val="28"/>
        </w:rPr>
        <w:t>▲</w:t>
      </w:r>
      <w:r w:rsidRPr="00474161">
        <w:rPr>
          <w:rFonts w:ascii="Century Schoolbook" w:hAnsi="Century Schoolbook" w:hint="eastAsia"/>
          <w:sz w:val="28"/>
          <w:szCs w:val="28"/>
        </w:rPr>
        <w:t xml:space="preserve"> Suk-</w:t>
      </w:r>
      <w:proofErr w:type="spellStart"/>
      <w:r w:rsidRPr="00474161">
        <w:rPr>
          <w:rFonts w:ascii="Century Schoolbook" w:hAnsi="Century Schoolbook" w:hint="eastAsia"/>
          <w:sz w:val="28"/>
          <w:szCs w:val="28"/>
        </w:rPr>
        <w:t>kyung</w:t>
      </w:r>
      <w:proofErr w:type="spellEnd"/>
      <w:r w:rsidRPr="00474161">
        <w:rPr>
          <w:rFonts w:ascii="Century Schoolbook" w:hAnsi="Century Schoolbook" w:hint="eastAsia"/>
          <w:sz w:val="28"/>
          <w:szCs w:val="28"/>
        </w:rPr>
        <w:t xml:space="preserve"> </w:t>
      </w:r>
      <w:r w:rsidRPr="00474161">
        <w:rPr>
          <w:rFonts w:ascii="Century Schoolbook" w:hAnsi="Century Schoolbook" w:hint="eastAsia"/>
          <w:sz w:val="28"/>
          <w:szCs w:val="28"/>
        </w:rPr>
        <w:lastRenderedPageBreak/>
        <w:t xml:space="preserve">Yoon (physics major) and 18 other students for graduating </w:t>
      </w:r>
      <w:r w:rsidRPr="00474161">
        <w:rPr>
          <w:rFonts w:ascii="Century Schoolbook" w:hAnsi="Century Schoolbook" w:hint="eastAsia"/>
          <w:i/>
          <w:sz w:val="28"/>
          <w:szCs w:val="28"/>
        </w:rPr>
        <w:t>cum laude</w:t>
      </w:r>
      <w:r w:rsidRPr="00474161">
        <w:rPr>
          <w:rFonts w:ascii="Century Schoolbook" w:hAnsi="Century Schoolbook" w:hint="eastAsia"/>
          <w:sz w:val="28"/>
          <w:szCs w:val="28"/>
        </w:rPr>
        <w:t>.</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hanging="360"/>
        <w:jc w:val="both"/>
        <w:rPr>
          <w:rFonts w:ascii="Century Schoolbook" w:hAnsi="Century Schoolbook"/>
          <w:sz w:val="28"/>
          <w:szCs w:val="28"/>
        </w:rPr>
      </w:pPr>
      <w:r w:rsidRPr="00474161">
        <w:rPr>
          <w:rFonts w:ascii="Century Schoolbook" w:hAnsi="Century Schoolbook" w:hint="eastAsia"/>
          <w:sz w:val="28"/>
          <w:szCs w:val="28"/>
        </w:rPr>
        <w:t>□</w:t>
      </w:r>
      <w:r w:rsidRPr="00474161">
        <w:rPr>
          <w:rFonts w:ascii="Century Schoolbook" w:hAnsi="Century Schoolbook" w:hint="eastAsia"/>
          <w:sz w:val="28"/>
          <w:szCs w:val="28"/>
        </w:rPr>
        <w:tab/>
        <w:t xml:space="preserve">During the commencement ceremony, GIST President Seung Hyeon Moon said, "I am hopeful that our graduates will become researchers who actively respond to social trends and rapidly changing environments with the confidence and skills that they gained from </w:t>
      </w:r>
      <w:r w:rsidRPr="00474161">
        <w:rPr>
          <w:rFonts w:ascii="Century Schoolbook" w:hAnsi="Century Schoolbook"/>
          <w:sz w:val="28"/>
          <w:szCs w:val="28"/>
        </w:rPr>
        <w:t>GIST. I hope they will become warm-hearted scientists who will not forget their duties and responsibilities to society."</w:t>
      </w:r>
    </w:p>
    <w:p w:rsidR="00474161" w:rsidRPr="00474161" w:rsidRDefault="00474161" w:rsidP="00474161">
      <w:pPr>
        <w:spacing w:line="276" w:lineRule="auto"/>
        <w:ind w:hanging="360"/>
        <w:jc w:val="both"/>
        <w:rPr>
          <w:rFonts w:ascii="Century Schoolbook" w:hAnsi="Century Schoolbook"/>
          <w:sz w:val="28"/>
          <w:szCs w:val="28"/>
        </w:rPr>
      </w:pPr>
    </w:p>
    <w:p w:rsidR="00474161" w:rsidRPr="00474161" w:rsidRDefault="00474161" w:rsidP="00474161">
      <w:pPr>
        <w:spacing w:line="276" w:lineRule="auto"/>
        <w:ind w:hanging="360"/>
        <w:jc w:val="both"/>
        <w:rPr>
          <w:rFonts w:ascii="Century Schoolbook" w:hAnsi="Century Schoolbook"/>
          <w:sz w:val="28"/>
          <w:szCs w:val="28"/>
        </w:rPr>
      </w:pPr>
      <w:r w:rsidRPr="00474161">
        <w:rPr>
          <w:rFonts w:ascii="Century Schoolbook" w:hAnsi="Century Schoolbook" w:hint="eastAsia"/>
          <w:sz w:val="28"/>
          <w:szCs w:val="28"/>
        </w:rPr>
        <w:t>□</w:t>
      </w:r>
      <w:r w:rsidRPr="00474161">
        <w:rPr>
          <w:rFonts w:ascii="Century Schoolbook" w:hAnsi="Century Schoolbook" w:hint="eastAsia"/>
          <w:sz w:val="28"/>
          <w:szCs w:val="28"/>
        </w:rPr>
        <w:tab/>
        <w:t>GIST has been ranked third in the world for the last 4 years for the number of citations per faculty, which shows the academic and research achievements of the institution's scientific capabilities. GIST has also received high ratings for its entrepren</w:t>
      </w:r>
      <w:r w:rsidRPr="00474161">
        <w:rPr>
          <w:rFonts w:ascii="Century Schoolbook" w:hAnsi="Century Schoolbook"/>
          <w:sz w:val="28"/>
          <w:szCs w:val="28"/>
        </w:rPr>
        <w:t>eurship support and entrepreneurial education system.</w:t>
      </w:r>
    </w:p>
    <w:p w:rsidR="00474161" w:rsidRPr="00474161" w:rsidRDefault="00474161" w:rsidP="00474161">
      <w:pPr>
        <w:spacing w:line="276" w:lineRule="auto"/>
        <w:ind w:hanging="360"/>
        <w:jc w:val="both"/>
        <w:rPr>
          <w:rFonts w:ascii="Century Schoolbook" w:hAnsi="Century Schoolbook"/>
          <w:sz w:val="28"/>
          <w:szCs w:val="28"/>
        </w:rPr>
      </w:pPr>
    </w:p>
    <w:p w:rsidR="00231FF6" w:rsidRDefault="00474161" w:rsidP="00474161">
      <w:pPr>
        <w:spacing w:line="276" w:lineRule="auto"/>
        <w:ind w:hanging="360"/>
        <w:jc w:val="both"/>
        <w:rPr>
          <w:rFonts w:ascii="Century Schoolbook" w:hAnsi="Century Schoolbook"/>
          <w:sz w:val="28"/>
          <w:szCs w:val="28"/>
        </w:rPr>
      </w:pPr>
      <w:r w:rsidRPr="00474161">
        <w:rPr>
          <w:rFonts w:ascii="Century Schoolbook" w:hAnsi="Century Schoolbook" w:hint="eastAsia"/>
          <w:sz w:val="28"/>
          <w:szCs w:val="28"/>
        </w:rPr>
        <w:t>□</w:t>
      </w:r>
      <w:r w:rsidRPr="00474161">
        <w:rPr>
          <w:rFonts w:ascii="Century Schoolbook" w:hAnsi="Century Schoolbook" w:hint="eastAsia"/>
          <w:sz w:val="28"/>
          <w:szCs w:val="28"/>
        </w:rPr>
        <w:tab/>
        <w:t xml:space="preserve">GIST faithfully carries out its goal of establishing innovative growth in </w:t>
      </w:r>
      <w:proofErr w:type="spellStart"/>
      <w:r w:rsidRPr="00474161">
        <w:rPr>
          <w:rFonts w:ascii="Century Schoolbook" w:hAnsi="Century Schoolbook" w:hint="eastAsia"/>
          <w:sz w:val="28"/>
          <w:szCs w:val="28"/>
        </w:rPr>
        <w:t>Gwangju</w:t>
      </w:r>
      <w:proofErr w:type="spellEnd"/>
      <w:r w:rsidRPr="00474161">
        <w:rPr>
          <w:rFonts w:ascii="Century Schoolbook" w:hAnsi="Century Schoolbook" w:hint="eastAsia"/>
          <w:sz w:val="28"/>
          <w:szCs w:val="28"/>
        </w:rPr>
        <w:t xml:space="preserve"> and South </w:t>
      </w:r>
      <w:proofErr w:type="spellStart"/>
      <w:r w:rsidRPr="00474161">
        <w:rPr>
          <w:rFonts w:ascii="Century Schoolbook" w:hAnsi="Century Schoolbook" w:hint="eastAsia"/>
          <w:sz w:val="28"/>
          <w:szCs w:val="28"/>
        </w:rPr>
        <w:t>Jeolla</w:t>
      </w:r>
      <w:proofErr w:type="spellEnd"/>
      <w:r w:rsidRPr="00474161">
        <w:rPr>
          <w:rFonts w:ascii="Century Schoolbook" w:hAnsi="Century Schoolbook" w:hint="eastAsia"/>
          <w:sz w:val="28"/>
          <w:szCs w:val="28"/>
        </w:rPr>
        <w:t xml:space="preserve"> Province for the 4th Industrial Revolution by nurturing human resources able to communicate and grow through a world-class research and educational infrast</w:t>
      </w:r>
      <w:r w:rsidRPr="00474161">
        <w:rPr>
          <w:rFonts w:ascii="Century Schoolbook" w:hAnsi="Century Schoolbook"/>
          <w:sz w:val="28"/>
          <w:szCs w:val="28"/>
        </w:rPr>
        <w:t>ructure that is focused on interdisciplinary research and augmented with an artificial intelligence-based industrial complex.</w:t>
      </w:r>
    </w:p>
    <w:p w:rsidR="00474161" w:rsidRDefault="00474161" w:rsidP="00474161">
      <w:pPr>
        <w:spacing w:line="276" w:lineRule="auto"/>
        <w:ind w:hanging="360"/>
        <w:jc w:val="both"/>
        <w:rPr>
          <w:rFonts w:ascii="Century Schoolbook" w:hAnsi="Century Schoolbook"/>
          <w:sz w:val="28"/>
          <w:szCs w:val="28"/>
        </w:rPr>
      </w:pPr>
    </w:p>
    <w:p w:rsidR="00474161" w:rsidRDefault="00474161" w:rsidP="00474161">
      <w:pPr>
        <w:spacing w:line="276" w:lineRule="auto"/>
        <w:ind w:hanging="360"/>
        <w:jc w:val="both"/>
        <w:rPr>
          <w:rFonts w:ascii="Century Schoolbook" w:hAnsi="Century Schoolbook"/>
          <w:sz w:val="28"/>
          <w:szCs w:val="28"/>
        </w:rPr>
      </w:pPr>
      <w:bookmarkStart w:id="0" w:name="_GoBack"/>
      <w:bookmarkEnd w:id="0"/>
    </w:p>
    <w:p w:rsidR="00474161" w:rsidRPr="00474161" w:rsidRDefault="00474161" w:rsidP="00474161">
      <w:pPr>
        <w:jc w:val="center"/>
        <w:rPr>
          <w:rFonts w:eastAsia="Times New Roman" w:cs="Times New Roman"/>
          <w:sz w:val="20"/>
          <w:szCs w:val="20"/>
        </w:rPr>
      </w:pP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"/var/folders/s1/fs3lkh7d33156dfzd15t2yqh0000gn/T/com.microsoft.Word/WebArchiveCopyPasteTempFiles/page3image1834080"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13" name="Picture 13" descr="page3image183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340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"/var/folders/s1/fs3lkh7d33156dfzd15t2yqh0000gn/T/com.microsoft.Word/WebArchiveCopyPasteTempFiles/page3image3801312"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12" name="Picture 12" descr="page3image38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38013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"/var/folders/s1/fs3lkh7d33156dfzd15t2yqh0000gn/T/com.microsoft.Word/WebArchiveCopyPasteTempFiles/page3image1834528"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11" name="Picture 11" descr="page3image183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8345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"/var/folders/s1/fs3lkh7d33156dfzd15t2yqh0000gn/T/com.microsoft.Word/WebArchiveCopyPasteTempFiles/page3image3801760"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10" name="Picture 10" descr="page3image380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38017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"/var/folders/s1/fs3lkh7d33156dfzd15t2yqh0000gn/T/com.microsoft.Word/WebArchiveCopyPasteTempFiles/page3image3801536"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9" name="Picture 9" descr="page3image380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38015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"/var/folders/s1/fs3lkh7d33156dfzd15t2yqh0000gn/T/com.microsoft.Word/WebArchiveCopyPasteTempFiles/page3image1831840"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8" name="Picture 8" descr="page3image183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8318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"/var/folders/s1/fs3lkh7d33156dfzd15t2yqh0000gn/T/com.microsoft.Word/WebArchiveCopyPasteTempFiles/page3image3801088"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7" name="Picture 7" descr="page3image380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38010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"/var/folders/s1/fs3lkh7d33156dfzd15t2yqh0000gn/T/com.microsoft.Word/WebArchiveCopyPasteTempFiles/page3image1833184"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6" name="Picture 6" descr="page3image183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8331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"/var/folders/s1/fs3lkh7d33156dfzd15t2yqh0000gn/T/com.microsoft.Word/WebArchiveCopyPasteTempFiles/page3image1829824"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45745"/>
            <wp:effectExtent l="0" t="0" r="0" b="0"/>
            <wp:docPr id="3" name="Picture 3" descr="page3image182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8298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0" cy="245745"/>
                    </a:xfrm>
                    <a:prstGeom prst="rect">
                      <a:avLst/>
                    </a:prstGeom>
                    <a:noFill/>
                    <a:ln>
                      <a:noFill/>
                    </a:ln>
                  </pic:spPr>
                </pic:pic>
              </a:graphicData>
            </a:graphic>
          </wp:inline>
        </w:drawing>
      </w:r>
      <w:r w:rsidRPr="00474161">
        <w:rPr>
          <w:rFonts w:eastAsia="Times New Roman" w:cs="Times New Roman"/>
          <w:sz w:val="20"/>
          <w:szCs w:val="20"/>
        </w:rPr>
        <w:fldChar w:fldCharType="end"/>
      </w:r>
      <w:r w:rsidRPr="00474161">
        <w:rPr>
          <w:rFonts w:eastAsia="Times New Roman" w:cs="Times New Roman"/>
          <w:sz w:val="20"/>
          <w:szCs w:val="20"/>
        </w:rPr>
        <w:fldChar w:fldCharType="begin"/>
      </w:r>
      <w:r w:rsidRPr="00474161">
        <w:rPr>
          <w:rFonts w:eastAsia="Times New Roman" w:cs="Times New Roman"/>
          <w:sz w:val="20"/>
          <w:szCs w:val="20"/>
        </w:rPr>
        <w:instrText xml:space="preserve"> INCLUDEPICTURE "/var/folders/s1/fs3lkh7d33156dfzd15t2yqh0000gn/T/com.microsoft.Word/WebArchiveCopyPasteTempFiles/page3image1832288" \* MERGEFORMATINET </w:instrText>
      </w:r>
      <w:r w:rsidRPr="00474161">
        <w:rPr>
          <w:rFonts w:eastAsia="Times New Roman" w:cs="Times New Roman"/>
          <w:sz w:val="20"/>
          <w:szCs w:val="20"/>
        </w:rPr>
        <w:fldChar w:fldCharType="separate"/>
      </w:r>
      <w:r w:rsidRPr="00474161">
        <w:rPr>
          <w:rFonts w:eastAsia="Times New Roman" w:cs="Times New Roman"/>
          <w:noProof/>
          <w:sz w:val="20"/>
          <w:szCs w:val="20"/>
        </w:rPr>
        <w:drawing>
          <wp:inline distT="0" distB="0" distL="0" distR="0">
            <wp:extent cx="3962400" cy="228600"/>
            <wp:effectExtent l="0" t="0" r="0" b="0"/>
            <wp:docPr id="1" name="Picture 1" descr="page3image183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8322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228600"/>
                    </a:xfrm>
                    <a:prstGeom prst="rect">
                      <a:avLst/>
                    </a:prstGeom>
                    <a:noFill/>
                    <a:ln>
                      <a:noFill/>
                    </a:ln>
                  </pic:spPr>
                </pic:pic>
              </a:graphicData>
            </a:graphic>
          </wp:inline>
        </w:drawing>
      </w:r>
      <w:r w:rsidRPr="00474161">
        <w:rPr>
          <w:rFonts w:eastAsia="Times New Roman" w:cs="Times New Roman"/>
          <w:sz w:val="20"/>
          <w:szCs w:val="20"/>
        </w:rPr>
        <w:fldChar w:fldCharType="end"/>
      </w:r>
    </w:p>
    <w:p w:rsidR="00474161" w:rsidRPr="00474161" w:rsidRDefault="00474161" w:rsidP="00474161">
      <w:pPr>
        <w:spacing w:line="276" w:lineRule="auto"/>
        <w:jc w:val="center"/>
        <w:rPr>
          <w:rFonts w:ascii="Century Schoolbook" w:hAnsi="Century Schoolbook"/>
          <w:sz w:val="20"/>
          <w:szCs w:val="20"/>
        </w:rPr>
      </w:pPr>
      <w:r w:rsidRPr="00474161">
        <w:rPr>
          <w:rFonts w:ascii="Century Schoolbook" w:hAnsi="Century Schoolbook"/>
          <w:sz w:val="20"/>
          <w:szCs w:val="20"/>
        </w:rPr>
        <w:t>President Seung Hyeon Moon confers a Ph.D. degree</w:t>
      </w:r>
    </w:p>
    <w:p w:rsidR="00474161" w:rsidRDefault="00474161" w:rsidP="00474161">
      <w:pPr>
        <w:jc w:val="center"/>
        <w:rPr>
          <w:rFonts w:ascii="Century Schoolbook" w:hAnsi="Century Schoolbook"/>
          <w:sz w:val="20"/>
          <w:szCs w:val="20"/>
        </w:rPr>
      </w:pPr>
    </w:p>
    <w:p w:rsidR="00474161" w:rsidRDefault="00474161" w:rsidP="00474161">
      <w:pPr>
        <w:jc w:val="center"/>
        <w:rPr>
          <w:rFonts w:eastAsia="Times New Roman" w:cs="Times New Roman"/>
        </w:rPr>
      </w:pPr>
    </w:p>
    <w:p w:rsidR="00474161" w:rsidRPr="00474161" w:rsidRDefault="00474161" w:rsidP="00474161">
      <w:pPr>
        <w:jc w:val="center"/>
        <w:rPr>
          <w:rFonts w:eastAsia="Times New Roman" w:cs="Times New Roman"/>
        </w:rPr>
      </w:pPr>
      <w:r w:rsidRPr="00474161">
        <w:rPr>
          <w:rFonts w:eastAsia="Times New Roman" w:cs="Times New Roman"/>
        </w:rPr>
        <w:lastRenderedPageBreak/>
        <w:fldChar w:fldCharType="begin"/>
      </w:r>
      <w:r w:rsidRPr="00474161">
        <w:rPr>
          <w:rFonts w:eastAsia="Times New Roman" w:cs="Times New Roman"/>
        </w:rPr>
        <w:instrText xml:space="preserve"> INCLUDEPICTURE "/var/folders/s1/fs3lkh7d33156dfzd15t2yqh0000gn/T/com.microsoft.Word/WebArchiveCopyPasteTempFiles/page4image3845664"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23" name="Picture 23" descr="page4image384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4image38456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"/var/folders/s1/fs3lkh7d33156dfzd15t2yqh0000gn/T/com.microsoft.Word/WebArchiveCopyPasteTempFiles/page4image3878816"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22" name="Picture 22" descr="page4image387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4image38788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"/var/folders/s1/fs3lkh7d33156dfzd15t2yqh0000gn/T/com.microsoft.Word/WebArchiveCopyPasteTempFiles/page4image3835808"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21" name="Picture 21" descr="page4image383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4image38358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"/var/folders/s1/fs3lkh7d33156dfzd15t2yqh0000gn/T/com.microsoft.Word/WebArchiveCopyPasteTempFiles/page4image3856864"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20" name="Picture 20" descr="page4image385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4image38568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"/var/folders/s1/fs3lkh7d33156dfzd15t2yqh0000gn/T/com.microsoft.Word/WebArchiveCopyPasteTempFiles/page4image3827968"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19" name="Picture 19" descr="page4image382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4image38279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"/var/folders/s1/fs3lkh7d33156dfzd15t2yqh0000gn/T/com.microsoft.Word/WebArchiveCopyPasteTempFiles/page4image3871200"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18" name="Picture 18" descr="page4image387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4image38712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"/var/folders/s1/fs3lkh7d33156dfzd15t2yqh0000gn/T/com.microsoft.Word/WebArchiveCopyPasteTempFiles/page4image3824384"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17" name="Picture 17" descr="page4image38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4image38243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"/var/folders/s1/fs3lkh7d33156dfzd15t2yqh0000gn/T/com.microsoft.Word/WebArchiveCopyPasteTempFiles/page4image3884192"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16" name="Picture 16" descr="page4image388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4image38841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"/var/folders/s1/fs3lkh7d33156dfzd15t2yqh0000gn/T/com.microsoft.Word/WebArchiveCopyPasteTempFiles/page4image3880160"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15" name="Picture 15" descr="page4image388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4image38801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r w:rsidRPr="00474161">
        <w:rPr>
          <w:rFonts w:eastAsia="Times New Roman" w:cs="Times New Roman"/>
        </w:rPr>
        <w:fldChar w:fldCharType="begin"/>
      </w:r>
      <w:r w:rsidRPr="00474161">
        <w:rPr>
          <w:rFonts w:eastAsia="Times New Roman" w:cs="Times New Roman"/>
        </w:rPr>
        <w:instrText xml:space="preserve"> INCLUDEPICTURE "/var/folders/s1/fs3lkh7d33156dfzd15t2yqh0000gn/T/com.microsoft.Word/WebArchiveCopyPasteTempFiles/page4image3876576" \* MERGEFORMATINET </w:instrText>
      </w:r>
      <w:r w:rsidRPr="00474161">
        <w:rPr>
          <w:rFonts w:eastAsia="Times New Roman" w:cs="Times New Roman"/>
        </w:rPr>
        <w:fldChar w:fldCharType="separate"/>
      </w:r>
      <w:r w:rsidRPr="00474161">
        <w:rPr>
          <w:rFonts w:eastAsia="Times New Roman" w:cs="Times New Roman"/>
          <w:noProof/>
        </w:rPr>
        <w:drawing>
          <wp:inline distT="0" distB="0" distL="0" distR="0">
            <wp:extent cx="3792855" cy="254000"/>
            <wp:effectExtent l="0" t="0" r="4445" b="0"/>
            <wp:docPr id="14" name="Picture 14" descr="page4image387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4image38765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2855" cy="254000"/>
                    </a:xfrm>
                    <a:prstGeom prst="rect">
                      <a:avLst/>
                    </a:prstGeom>
                    <a:noFill/>
                    <a:ln>
                      <a:noFill/>
                    </a:ln>
                  </pic:spPr>
                </pic:pic>
              </a:graphicData>
            </a:graphic>
          </wp:inline>
        </w:drawing>
      </w:r>
      <w:r w:rsidRPr="00474161">
        <w:rPr>
          <w:rFonts w:eastAsia="Times New Roman" w:cs="Times New Roman"/>
        </w:rPr>
        <w:fldChar w:fldCharType="end"/>
      </w:r>
    </w:p>
    <w:p w:rsidR="00474161" w:rsidRPr="00DD2065" w:rsidRDefault="00474161" w:rsidP="00474161">
      <w:pPr>
        <w:spacing w:line="276" w:lineRule="auto"/>
        <w:jc w:val="center"/>
        <w:rPr>
          <w:rFonts w:ascii="Century Schoolbook" w:hAnsi="Century Schoolbook"/>
          <w:sz w:val="28"/>
          <w:szCs w:val="28"/>
        </w:rPr>
      </w:pPr>
      <w:r w:rsidRPr="00474161">
        <w:rPr>
          <w:rFonts w:ascii="Century Schoolbook" w:hAnsi="Century Schoolbook"/>
          <w:sz w:val="20"/>
          <w:szCs w:val="20"/>
        </w:rPr>
        <w:t>2018 Commencement Ceremony</w:t>
      </w:r>
    </w:p>
    <w:sectPr w:rsidR="00474161" w:rsidRPr="00DD2065" w:rsidSect="00994E80">
      <w:footerReference w:type="default" r:id="rId2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161" w:rsidRDefault="00474161" w:rsidP="00A06336">
      <w:r>
        <w:separator/>
      </w:r>
    </w:p>
  </w:endnote>
  <w:endnote w:type="continuationSeparator" w:id="0">
    <w:p w:rsidR="00474161" w:rsidRDefault="0047416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161" w:rsidRDefault="00474161" w:rsidP="00A06336">
      <w:r>
        <w:separator/>
      </w:r>
    </w:p>
  </w:footnote>
  <w:footnote w:type="continuationSeparator" w:id="0">
    <w:p w:rsidR="00474161" w:rsidRDefault="0047416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61"/>
    <w:rsid w:val="000426FE"/>
    <w:rsid w:val="00231FF6"/>
    <w:rsid w:val="00374E99"/>
    <w:rsid w:val="0047083B"/>
    <w:rsid w:val="00474161"/>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EF95"/>
  <w15:chartTrackingRefBased/>
  <w15:docId w15:val="{E71A7A18-DC9D-9445-8135-1E29502E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62162">
      <w:bodyDiv w:val="1"/>
      <w:marLeft w:val="0"/>
      <w:marRight w:val="0"/>
      <w:marTop w:val="0"/>
      <w:marBottom w:val="0"/>
      <w:divBdr>
        <w:top w:val="none" w:sz="0" w:space="0" w:color="auto"/>
        <w:left w:val="none" w:sz="0" w:space="0" w:color="auto"/>
        <w:bottom w:val="none" w:sz="0" w:space="0" w:color="auto"/>
        <w:right w:val="none" w:sz="0" w:space="0" w:color="auto"/>
      </w:divBdr>
      <w:divsChild>
        <w:div w:id="469323847">
          <w:marLeft w:val="0"/>
          <w:marRight w:val="0"/>
          <w:marTop w:val="0"/>
          <w:marBottom w:val="0"/>
          <w:divBdr>
            <w:top w:val="none" w:sz="0" w:space="0" w:color="auto"/>
            <w:left w:val="none" w:sz="0" w:space="0" w:color="auto"/>
            <w:bottom w:val="none" w:sz="0" w:space="0" w:color="auto"/>
            <w:right w:val="none" w:sz="0" w:space="0" w:color="auto"/>
          </w:divBdr>
        </w:div>
      </w:divsChild>
    </w:div>
    <w:div w:id="1398437378">
      <w:bodyDiv w:val="1"/>
      <w:marLeft w:val="0"/>
      <w:marRight w:val="0"/>
      <w:marTop w:val="0"/>
      <w:marBottom w:val="0"/>
      <w:divBdr>
        <w:top w:val="none" w:sz="0" w:space="0" w:color="auto"/>
        <w:left w:val="none" w:sz="0" w:space="0" w:color="auto"/>
        <w:bottom w:val="none" w:sz="0" w:space="0" w:color="auto"/>
        <w:right w:val="none" w:sz="0" w:space="0" w:color="auto"/>
      </w:divBdr>
      <w:divsChild>
        <w:div w:id="60345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4</Pages>
  <Words>692</Words>
  <Characters>3821</Characters>
  <Application>Microsoft Office Word</Application>
  <DocSecurity>0</DocSecurity>
  <Lines>125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2019-02-18T11:23:00Z</dcterms:created>
  <dcterms:modified xsi:type="dcterms:W3CDTF">2019-02-18T11:29:00Z</dcterms:modified>
  <cp:category/>
</cp:coreProperties>
</file>