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681C0"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4AE55EE0" wp14:editId="5C758FB7">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81A8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5173F3E" wp14:editId="07E1E63F">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4C4C9A56" w14:textId="77777777" w:rsidR="00E016AC" w:rsidRPr="00994E80" w:rsidRDefault="00A06336">
      <w:pPr>
        <w:rPr>
          <w:b/>
          <w:sz w:val="40"/>
          <w:szCs w:val="40"/>
        </w:rPr>
      </w:pPr>
      <w:r w:rsidRPr="00994E80">
        <w:rPr>
          <w:b/>
          <w:sz w:val="40"/>
          <w:szCs w:val="40"/>
        </w:rPr>
        <w:t>Gwangju Institute of Science and Technology</w:t>
      </w:r>
    </w:p>
    <w:p w14:paraId="31C9AB30"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004AC5A0" wp14:editId="4F8C2A38">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96B7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20B91107"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76CF030B" w14:textId="77777777" w:rsidR="00A06336" w:rsidRPr="00994E80" w:rsidRDefault="00A06336" w:rsidP="00994E80"/>
    <w:p w14:paraId="7EB4C477" w14:textId="77777777" w:rsidR="00EF69AE" w:rsidRDefault="00EF69AE" w:rsidP="00EF69AE"/>
    <w:p w14:paraId="77E1F2A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3226E06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14:paraId="187B093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431D2EE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519CA53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17BE8C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319E5">
        <w:rPr>
          <w:rFonts w:ascii="Courier 10 Pitch BT Roman" w:eastAsia="Dotum" w:hAnsi="Courier 10 Pitch BT Roman"/>
          <w:sz w:val="20"/>
          <w:szCs w:val="20"/>
        </w:rPr>
        <w:t>Seo-Young Kang, Administrator</w:t>
      </w:r>
    </w:p>
    <w:p w14:paraId="099E0F69"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319E5" w:rsidRPr="009319E5">
        <w:rPr>
          <w:rFonts w:ascii="Courier 10 Pitch BT Roman" w:eastAsia="Dotum" w:hAnsi="Courier 10 Pitch BT Roman"/>
          <w:sz w:val="20"/>
          <w:szCs w:val="20"/>
        </w:rPr>
        <w:t>International Environmental Research Institute</w:t>
      </w:r>
    </w:p>
    <w:p w14:paraId="0FC1DEF4" w14:textId="77777777" w:rsidR="009319E5" w:rsidRDefault="009319E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62-715-3393</w:t>
      </w:r>
    </w:p>
    <w:p w14:paraId="1B92F146" w14:textId="77777777" w:rsidR="009319E5" w:rsidRPr="008E0110" w:rsidRDefault="009319E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F3ED63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319E5">
        <w:rPr>
          <w:rFonts w:ascii="Courier 10 Pitch BT Roman" w:eastAsia="Dotum" w:hAnsi="Courier 10 Pitch BT Roman"/>
          <w:sz w:val="20"/>
          <w:szCs w:val="20"/>
        </w:rPr>
        <w:t>2018.07.17</w:t>
      </w:r>
    </w:p>
    <w:p w14:paraId="58AD04F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00A529AB" w14:textId="77777777" w:rsidR="00A06336" w:rsidRPr="00994E80" w:rsidRDefault="00A06336" w:rsidP="00231FF6">
      <w:pPr>
        <w:rPr>
          <w:rFonts w:ascii="Century Schoolbook" w:hAnsi="Century Schoolbook"/>
        </w:rPr>
      </w:pPr>
    </w:p>
    <w:p w14:paraId="5B3C2ABC" w14:textId="77777777" w:rsidR="00EF69AE" w:rsidRPr="00994E80" w:rsidRDefault="00EF69AE" w:rsidP="00231FF6">
      <w:pPr>
        <w:rPr>
          <w:rFonts w:ascii="Century Schoolbook" w:hAnsi="Century Schoolbook"/>
        </w:rPr>
      </w:pPr>
    </w:p>
    <w:p w14:paraId="2E404F2F" w14:textId="77777777" w:rsidR="00DD2065" w:rsidRPr="00994E80" w:rsidRDefault="009319E5" w:rsidP="00231FF6">
      <w:pPr>
        <w:jc w:val="center"/>
        <w:rPr>
          <w:rFonts w:ascii="Century Schoolbook" w:hAnsi="Century Schoolbook"/>
          <w:b/>
          <w:sz w:val="32"/>
          <w:szCs w:val="32"/>
        </w:rPr>
      </w:pPr>
      <w:r w:rsidRPr="009319E5">
        <w:rPr>
          <w:rFonts w:ascii="Century Schoolbook" w:hAnsi="Century Schoolbook"/>
          <w:b/>
          <w:sz w:val="32"/>
          <w:szCs w:val="32"/>
        </w:rPr>
        <w:t>GIST IERI participates in the 10th International Clim</w:t>
      </w:r>
      <w:r>
        <w:rPr>
          <w:rFonts w:ascii="Century Schoolbook" w:hAnsi="Century Schoolbook"/>
          <w:b/>
          <w:sz w:val="32"/>
          <w:szCs w:val="32"/>
        </w:rPr>
        <w:t xml:space="preserve">ate &amp; Environment Industry Fair </w:t>
      </w:r>
      <w:r w:rsidRPr="009319E5">
        <w:rPr>
          <w:rFonts w:ascii="Century Schoolbook" w:hAnsi="Century Schoolbook"/>
          <w:b/>
          <w:sz w:val="32"/>
          <w:szCs w:val="32"/>
        </w:rPr>
        <w:t>and introduces the GIST Hope Water Purifier</w:t>
      </w:r>
    </w:p>
    <w:p w14:paraId="742A77B1" w14:textId="77777777" w:rsidR="00231FF6" w:rsidRPr="00994E80" w:rsidRDefault="00231FF6" w:rsidP="00231FF6">
      <w:pPr>
        <w:jc w:val="both"/>
        <w:rPr>
          <w:rFonts w:ascii="Century Schoolbook" w:hAnsi="Century Schoolbook"/>
        </w:rPr>
      </w:pPr>
    </w:p>
    <w:p w14:paraId="1C3EB54B" w14:textId="77777777" w:rsidR="009319E5" w:rsidRPr="009319E5" w:rsidRDefault="009319E5" w:rsidP="009319E5">
      <w:pPr>
        <w:spacing w:line="276" w:lineRule="auto"/>
        <w:ind w:hanging="360"/>
        <w:jc w:val="both"/>
        <w:rPr>
          <w:rFonts w:ascii="Century Schoolbook" w:hAnsi="Century Schoolbook"/>
          <w:sz w:val="28"/>
          <w:szCs w:val="28"/>
        </w:rPr>
      </w:pPr>
      <w:r w:rsidRPr="009319E5">
        <w:rPr>
          <w:rFonts w:ascii="Century Schoolbook" w:hAnsi="Century Schoolbook" w:hint="eastAsia"/>
          <w:sz w:val="28"/>
          <w:szCs w:val="28"/>
        </w:rPr>
        <w:t>□</w:t>
      </w:r>
      <w:r w:rsidRPr="009319E5">
        <w:rPr>
          <w:rFonts w:ascii="Century Schoolbook" w:hAnsi="Century Schoolbook" w:hint="eastAsia"/>
          <w:sz w:val="28"/>
          <w:szCs w:val="28"/>
        </w:rPr>
        <w:tab/>
        <w:t xml:space="preserve">The GIST International Environmental Research Institute (IERI, Director In Seop Chang) participated in the '10th International Climate &amp; Environmental Industry Fair' at the Kim Daejung Convention Center in Gwangju from July 11 to 13, 2018, and exhibited </w:t>
      </w:r>
      <w:r w:rsidRPr="009319E5">
        <w:rPr>
          <w:rFonts w:ascii="Century Schoolbook" w:hAnsi="Century Schoolbook"/>
          <w:sz w:val="28"/>
          <w:szCs w:val="28"/>
        </w:rPr>
        <w:t>'GIST Hope Water Purifier' to supply drinking water to climate-affected areas and introduced a project to support developing countries.</w:t>
      </w:r>
    </w:p>
    <w:p w14:paraId="2CBDB89E" w14:textId="77777777" w:rsidR="009319E5" w:rsidRPr="009319E5" w:rsidRDefault="009319E5" w:rsidP="009319E5">
      <w:pPr>
        <w:spacing w:line="276" w:lineRule="auto"/>
        <w:ind w:hanging="360"/>
        <w:jc w:val="both"/>
        <w:rPr>
          <w:rFonts w:ascii="Century Schoolbook" w:hAnsi="Century Schoolbook"/>
          <w:sz w:val="28"/>
          <w:szCs w:val="28"/>
        </w:rPr>
      </w:pPr>
    </w:p>
    <w:p w14:paraId="05604BFC" w14:textId="77777777" w:rsidR="009319E5" w:rsidRPr="009319E5" w:rsidRDefault="009319E5" w:rsidP="009319E5">
      <w:pPr>
        <w:spacing w:line="276" w:lineRule="auto"/>
        <w:ind w:left="360" w:hanging="360"/>
        <w:jc w:val="both"/>
        <w:rPr>
          <w:rFonts w:ascii="Century Schoolbook" w:hAnsi="Century Schoolbook"/>
          <w:sz w:val="28"/>
          <w:szCs w:val="28"/>
        </w:rPr>
      </w:pPr>
      <w:r w:rsidRPr="009319E5">
        <w:rPr>
          <w:rFonts w:ascii="Cambria Math" w:hAnsi="Cambria Math" w:cs="Cambria Math"/>
          <w:sz w:val="28"/>
          <w:szCs w:val="28"/>
        </w:rPr>
        <w:t>∘</w:t>
      </w:r>
      <w:r w:rsidRPr="009319E5">
        <w:rPr>
          <w:rFonts w:ascii="Century Schoolbook" w:hAnsi="Century Schoolbook"/>
          <w:sz w:val="28"/>
          <w:szCs w:val="28"/>
        </w:rPr>
        <w:tab/>
        <w:t>This exhibition was hosted jointly by Gwangju City and Jeonnam Province, and it was very successful with 140 Korean and foreign companies attending on the first day, such as POSCO, Kia Motors, and GS Caltex.</w:t>
      </w:r>
    </w:p>
    <w:p w14:paraId="5A4FBA11" w14:textId="77777777" w:rsidR="009319E5" w:rsidRPr="009319E5" w:rsidRDefault="009319E5" w:rsidP="009319E5">
      <w:pPr>
        <w:spacing w:line="276" w:lineRule="auto"/>
        <w:ind w:hanging="360"/>
        <w:jc w:val="both"/>
        <w:rPr>
          <w:rFonts w:ascii="Century Schoolbook" w:hAnsi="Century Schoolbook"/>
          <w:sz w:val="28"/>
          <w:szCs w:val="28"/>
        </w:rPr>
      </w:pPr>
    </w:p>
    <w:p w14:paraId="3FA20EDE" w14:textId="77777777" w:rsidR="009319E5" w:rsidRPr="009319E5" w:rsidRDefault="009319E5" w:rsidP="009319E5">
      <w:pPr>
        <w:spacing w:line="276" w:lineRule="auto"/>
        <w:ind w:hanging="360"/>
        <w:jc w:val="both"/>
        <w:rPr>
          <w:rFonts w:ascii="Century Schoolbook" w:hAnsi="Century Schoolbook"/>
          <w:sz w:val="28"/>
          <w:szCs w:val="28"/>
        </w:rPr>
      </w:pPr>
      <w:r w:rsidRPr="009319E5">
        <w:rPr>
          <w:rFonts w:ascii="Century Schoolbook" w:hAnsi="Century Schoolbook" w:hint="eastAsia"/>
          <w:sz w:val="28"/>
          <w:szCs w:val="28"/>
        </w:rPr>
        <w:t>□</w:t>
      </w:r>
      <w:r w:rsidRPr="009319E5">
        <w:rPr>
          <w:rFonts w:ascii="Century Schoolbook" w:hAnsi="Century Schoolbook" w:hint="eastAsia"/>
          <w:sz w:val="28"/>
          <w:szCs w:val="28"/>
        </w:rPr>
        <w:tab/>
        <w:t>The 'GIST Hope Water Purifier' project, introduced in this exhibition, began in 2006 with the Global Water Supply System Project and is a global project to provide safe drinking water supply in developing countries vulnerable to climate change.</w:t>
      </w:r>
    </w:p>
    <w:p w14:paraId="47213BAE" w14:textId="77777777" w:rsidR="009319E5" w:rsidRPr="009319E5" w:rsidRDefault="009319E5" w:rsidP="009319E5">
      <w:pPr>
        <w:spacing w:line="276" w:lineRule="auto"/>
        <w:ind w:hanging="360"/>
        <w:jc w:val="both"/>
        <w:rPr>
          <w:rFonts w:ascii="Century Schoolbook" w:hAnsi="Century Schoolbook"/>
          <w:sz w:val="28"/>
          <w:szCs w:val="28"/>
        </w:rPr>
      </w:pPr>
    </w:p>
    <w:p w14:paraId="60FB64AA" w14:textId="77777777" w:rsidR="009319E5" w:rsidRPr="009319E5" w:rsidRDefault="009319E5" w:rsidP="009319E5">
      <w:pPr>
        <w:spacing w:line="276" w:lineRule="auto"/>
        <w:ind w:left="360" w:hanging="360"/>
        <w:jc w:val="both"/>
        <w:rPr>
          <w:rFonts w:ascii="Century Schoolbook" w:hAnsi="Century Schoolbook"/>
          <w:sz w:val="28"/>
          <w:szCs w:val="28"/>
        </w:rPr>
      </w:pPr>
      <w:r w:rsidRPr="009319E5">
        <w:rPr>
          <w:rFonts w:ascii="Cambria Math" w:hAnsi="Cambria Math" w:cs="Cambria Math"/>
          <w:sz w:val="28"/>
          <w:szCs w:val="28"/>
        </w:rPr>
        <w:t>∘</w:t>
      </w:r>
      <w:r w:rsidRPr="009319E5">
        <w:rPr>
          <w:rFonts w:ascii="Century Schoolbook" w:hAnsi="Century Schoolbook"/>
          <w:sz w:val="28"/>
          <w:szCs w:val="28"/>
        </w:rPr>
        <w:tab/>
        <w:t xml:space="preserve">The water purifier is a water treatment device utilizing a gravity-driven membrane. The purifier relies on gravity to purify water and </w:t>
      </w:r>
      <w:r w:rsidRPr="009319E5">
        <w:rPr>
          <w:rFonts w:ascii="Century Schoolbook" w:hAnsi="Century Schoolbook"/>
          <w:sz w:val="28"/>
          <w:szCs w:val="28"/>
        </w:rPr>
        <w:lastRenderedPageBreak/>
        <w:t>does not require any energy. Contaminants and impurities can be removed with high efficiency, and it can be used continuously for at least 10 years without any special maintenance, making it easy for people to use.</w:t>
      </w:r>
    </w:p>
    <w:p w14:paraId="2751C186" w14:textId="77777777" w:rsidR="009319E5" w:rsidRPr="009319E5" w:rsidRDefault="009319E5" w:rsidP="009319E5">
      <w:pPr>
        <w:spacing w:line="276" w:lineRule="auto"/>
        <w:ind w:hanging="360"/>
        <w:jc w:val="both"/>
        <w:rPr>
          <w:rFonts w:ascii="Century Schoolbook" w:hAnsi="Century Schoolbook"/>
          <w:sz w:val="28"/>
          <w:szCs w:val="28"/>
        </w:rPr>
      </w:pPr>
    </w:p>
    <w:p w14:paraId="0679FD83" w14:textId="77777777" w:rsidR="009319E5" w:rsidRPr="009319E5" w:rsidRDefault="009319E5" w:rsidP="009319E5">
      <w:pPr>
        <w:spacing w:line="276" w:lineRule="auto"/>
        <w:ind w:left="360" w:hanging="360"/>
        <w:jc w:val="both"/>
        <w:rPr>
          <w:rFonts w:ascii="Century Schoolbook" w:hAnsi="Century Schoolbook"/>
          <w:sz w:val="28"/>
          <w:szCs w:val="28"/>
        </w:rPr>
      </w:pPr>
      <w:r w:rsidRPr="009319E5">
        <w:rPr>
          <w:rFonts w:ascii="Cambria Math" w:hAnsi="Cambria Math" w:cs="Cambria Math"/>
          <w:sz w:val="28"/>
          <w:szCs w:val="28"/>
        </w:rPr>
        <w:t>∘</w:t>
      </w:r>
      <w:r w:rsidRPr="009319E5">
        <w:rPr>
          <w:rFonts w:ascii="Century Schoolbook" w:hAnsi="Century Schoolbook"/>
          <w:sz w:val="28"/>
          <w:szCs w:val="28"/>
        </w:rPr>
        <w:tab/>
        <w:t>In particular, the water purifier was developed with advanced technology so that it can be customized according to local situations such as filtering, disinfecting, and removing pathogenic microorganisms and heavy metals.</w:t>
      </w:r>
    </w:p>
    <w:p w14:paraId="10FF372D" w14:textId="77777777" w:rsidR="009319E5" w:rsidRPr="009319E5" w:rsidRDefault="009319E5" w:rsidP="009319E5">
      <w:pPr>
        <w:spacing w:line="276" w:lineRule="auto"/>
        <w:ind w:hanging="360"/>
        <w:jc w:val="both"/>
        <w:rPr>
          <w:rFonts w:ascii="Century Schoolbook" w:hAnsi="Century Schoolbook"/>
          <w:sz w:val="28"/>
          <w:szCs w:val="28"/>
        </w:rPr>
      </w:pPr>
    </w:p>
    <w:p w14:paraId="29F46FBF" w14:textId="7D2AD4A4" w:rsidR="009319E5" w:rsidRPr="009319E5" w:rsidRDefault="009319E5" w:rsidP="009319E5">
      <w:pPr>
        <w:spacing w:line="276" w:lineRule="auto"/>
        <w:ind w:hanging="360"/>
        <w:jc w:val="both"/>
        <w:rPr>
          <w:rFonts w:ascii="Century Schoolbook" w:hAnsi="Century Schoolbook"/>
          <w:sz w:val="28"/>
          <w:szCs w:val="28"/>
        </w:rPr>
      </w:pPr>
      <w:r w:rsidRPr="009319E5">
        <w:rPr>
          <w:rFonts w:ascii="Century Schoolbook" w:hAnsi="Century Schoolbook" w:hint="eastAsia"/>
          <w:sz w:val="28"/>
          <w:szCs w:val="28"/>
        </w:rPr>
        <w:t>□</w:t>
      </w:r>
      <w:r w:rsidRPr="009319E5">
        <w:rPr>
          <w:rFonts w:ascii="Century Schoolbook" w:hAnsi="Century Schoolbook" w:hint="eastAsia"/>
          <w:sz w:val="28"/>
          <w:szCs w:val="28"/>
        </w:rPr>
        <w:tab/>
        <w:t>IERI Director In Seop Chang said, "This international exhibition is a good opportunity to show global technology like the 'GIST Hope Purifier' to visitors. We plan to maximize the benefits of global socia</w:t>
      </w:r>
      <w:r w:rsidR="00B91330">
        <w:rPr>
          <w:rFonts w:ascii="Century Schoolbook" w:hAnsi="Century Schoolbook" w:hint="eastAsia"/>
          <w:sz w:val="28"/>
          <w:szCs w:val="28"/>
        </w:rPr>
        <w:t>l contribution by expanding the</w:t>
      </w:r>
      <w:r w:rsidR="00B91330">
        <w:rPr>
          <w:rFonts w:ascii="Century Schoolbook" w:hAnsi="Century Schoolbook"/>
          <w:sz w:val="28"/>
          <w:szCs w:val="28"/>
        </w:rPr>
        <w:t xml:space="preserve"> </w:t>
      </w:r>
      <w:bookmarkStart w:id="0" w:name="_GoBack"/>
      <w:bookmarkEnd w:id="0"/>
      <w:r w:rsidRPr="009319E5">
        <w:rPr>
          <w:rFonts w:ascii="Century Schoolbook" w:hAnsi="Century Schoolbook" w:hint="eastAsia"/>
          <w:sz w:val="28"/>
          <w:szCs w:val="28"/>
        </w:rPr>
        <w:t>supply of water tr</w:t>
      </w:r>
      <w:r w:rsidRPr="009319E5">
        <w:rPr>
          <w:rFonts w:ascii="Century Schoolbook" w:hAnsi="Century Schoolbook"/>
          <w:sz w:val="28"/>
          <w:szCs w:val="28"/>
        </w:rPr>
        <w:t>eatment equipment in cooperation with government and non-government aid organizations."</w:t>
      </w:r>
    </w:p>
    <w:p w14:paraId="216FC748" w14:textId="77777777" w:rsidR="009319E5" w:rsidRPr="009319E5" w:rsidRDefault="009319E5" w:rsidP="009319E5">
      <w:pPr>
        <w:spacing w:line="276" w:lineRule="auto"/>
        <w:ind w:hanging="360"/>
        <w:jc w:val="both"/>
        <w:rPr>
          <w:rFonts w:ascii="Century Schoolbook" w:hAnsi="Century Schoolbook"/>
          <w:sz w:val="28"/>
          <w:szCs w:val="28"/>
        </w:rPr>
      </w:pPr>
    </w:p>
    <w:p w14:paraId="583CE747" w14:textId="77777777" w:rsidR="009319E5" w:rsidRDefault="009319E5" w:rsidP="009319E5">
      <w:pPr>
        <w:spacing w:line="276" w:lineRule="auto"/>
        <w:ind w:hanging="360"/>
        <w:jc w:val="both"/>
        <w:rPr>
          <w:rFonts w:ascii="Century Schoolbook" w:hAnsi="Century Schoolbook"/>
          <w:sz w:val="28"/>
          <w:szCs w:val="28"/>
        </w:rPr>
      </w:pPr>
      <w:r w:rsidRPr="009319E5">
        <w:rPr>
          <w:rFonts w:ascii="Century Schoolbook" w:hAnsi="Century Schoolbook" w:hint="eastAsia"/>
          <w:sz w:val="28"/>
          <w:szCs w:val="28"/>
        </w:rPr>
        <w:t>□</w:t>
      </w:r>
      <w:r w:rsidRPr="009319E5">
        <w:rPr>
          <w:rFonts w:ascii="Century Schoolbook" w:hAnsi="Century Schoolbook" w:hint="eastAsia"/>
          <w:sz w:val="28"/>
          <w:szCs w:val="28"/>
        </w:rPr>
        <w:tab/>
        <w:t>GIST IERI is a global research institute for proactive response to environmental and climate change, including research and education on sustainable environmental technologies, and provides education and international cooperation to improve human welfare</w:t>
      </w:r>
      <w:r w:rsidRPr="009319E5">
        <w:rPr>
          <w:rFonts w:ascii="Century Schoolbook" w:hAnsi="Century Schoolbook"/>
          <w:sz w:val="28"/>
          <w:szCs w:val="28"/>
        </w:rPr>
        <w:t xml:space="preserve"> through environmental management and sustainable development in developing countries.</w:t>
      </w:r>
    </w:p>
    <w:p w14:paraId="33816BA1" w14:textId="77777777" w:rsidR="009319E5" w:rsidRPr="009319E5" w:rsidRDefault="009319E5" w:rsidP="009319E5">
      <w:pPr>
        <w:spacing w:line="276" w:lineRule="auto"/>
        <w:ind w:hanging="360"/>
        <w:jc w:val="both"/>
        <w:rPr>
          <w:rFonts w:ascii="Century Schoolbook" w:hAnsi="Century Schoolbook"/>
          <w:sz w:val="20"/>
          <w:szCs w:val="20"/>
        </w:rPr>
      </w:pPr>
    </w:p>
    <w:p w14:paraId="070ADB5B" w14:textId="77777777" w:rsidR="009319E5" w:rsidRPr="009319E5" w:rsidRDefault="009319E5" w:rsidP="009319E5">
      <w:pPr>
        <w:spacing w:line="276" w:lineRule="auto"/>
        <w:jc w:val="center"/>
        <w:rPr>
          <w:rFonts w:ascii="Century Schoolbook" w:hAnsi="Century Schoolbook"/>
          <w:sz w:val="28"/>
          <w:szCs w:val="28"/>
        </w:rPr>
      </w:pPr>
      <w:r>
        <w:rPr>
          <w:rFonts w:ascii="Century Schoolbook" w:hAnsi="Century Schoolbook"/>
          <w:noProof/>
          <w:sz w:val="28"/>
          <w:szCs w:val="28"/>
        </w:rPr>
        <w:drawing>
          <wp:inline distT="0" distB="0" distL="0" distR="0" wp14:anchorId="4F3C8ECB" wp14:editId="613EF1E9">
            <wp:extent cx="5727700" cy="278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a:extLst>
                        <a:ext uri="{28A0092B-C50C-407E-A947-70E740481C1C}">
                          <a14:useLocalDpi xmlns:a14="http://schemas.microsoft.com/office/drawing/2010/main" val="0"/>
                        </a:ext>
                      </a:extLst>
                    </a:blip>
                    <a:stretch>
                      <a:fillRect/>
                    </a:stretch>
                  </pic:blipFill>
                  <pic:spPr>
                    <a:xfrm>
                      <a:off x="0" y="0"/>
                      <a:ext cx="5727700" cy="2784475"/>
                    </a:xfrm>
                    <a:prstGeom prst="rect">
                      <a:avLst/>
                    </a:prstGeom>
                  </pic:spPr>
                </pic:pic>
              </a:graphicData>
            </a:graphic>
          </wp:inline>
        </w:drawing>
      </w:r>
    </w:p>
    <w:p w14:paraId="468DD9B2" w14:textId="77777777" w:rsidR="00231FF6" w:rsidRPr="009319E5" w:rsidRDefault="009319E5" w:rsidP="009319E5">
      <w:pPr>
        <w:spacing w:line="276" w:lineRule="auto"/>
        <w:jc w:val="center"/>
        <w:rPr>
          <w:rFonts w:ascii="Century Schoolbook" w:hAnsi="Century Schoolbook"/>
          <w:sz w:val="20"/>
          <w:szCs w:val="20"/>
        </w:rPr>
      </w:pPr>
      <w:r w:rsidRPr="009319E5">
        <w:rPr>
          <w:rFonts w:ascii="Century Schoolbook" w:hAnsi="Century Schoolbook" w:hint="eastAsia"/>
          <w:sz w:val="20"/>
          <w:szCs w:val="20"/>
        </w:rPr>
        <w:t>▲</w:t>
      </w:r>
      <w:r w:rsidRPr="009319E5">
        <w:rPr>
          <w:rFonts w:ascii="Century Schoolbook" w:hAnsi="Century Schoolbook" w:hint="eastAsia"/>
          <w:sz w:val="20"/>
          <w:szCs w:val="20"/>
        </w:rPr>
        <w:t xml:space="preserve"> GIST International Environmental Research Institute participates in the 10th International Climate &amp; Environment Industry Fair and introduces the GIST Hope Water Purifier</w:t>
      </w:r>
    </w:p>
    <w:sectPr w:rsidR="00231FF6" w:rsidRPr="009319E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D48FE" w14:textId="77777777" w:rsidR="009319E5" w:rsidRDefault="009319E5" w:rsidP="00A06336">
      <w:r>
        <w:separator/>
      </w:r>
    </w:p>
  </w:endnote>
  <w:endnote w:type="continuationSeparator" w:id="0">
    <w:p w14:paraId="6B1AC5CB" w14:textId="77777777" w:rsidR="009319E5" w:rsidRDefault="009319E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EA2AA" w14:textId="77777777" w:rsidR="00A06336" w:rsidRPr="00A06336" w:rsidRDefault="00CC5051">
    <w:pPr>
      <w:pStyle w:val="Footer"/>
      <w:rPr>
        <w:rFonts w:cs="Times New Roman"/>
        <w:color w:val="FF0000"/>
        <w:sz w:val="20"/>
        <w:szCs w:val="20"/>
      </w:rPr>
    </w:pPr>
    <w:r>
      <w:rPr>
        <w:rFonts w:cs="Times New Roman"/>
        <w:sz w:val="20"/>
        <w:szCs w:val="20"/>
      </w:rPr>
      <w:t>———————————————</w:t>
    </w:r>
  </w:p>
  <w:p w14:paraId="26B33923"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44A3C456"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59B0022A"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374A0" w14:textId="77777777" w:rsidR="009319E5" w:rsidRDefault="009319E5" w:rsidP="00A06336">
      <w:r>
        <w:separator/>
      </w:r>
    </w:p>
  </w:footnote>
  <w:footnote w:type="continuationSeparator" w:id="0">
    <w:p w14:paraId="336C11F5" w14:textId="77777777" w:rsidR="009319E5" w:rsidRDefault="009319E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E5"/>
    <w:rsid w:val="000426FE"/>
    <w:rsid w:val="00231FF6"/>
    <w:rsid w:val="00374E99"/>
    <w:rsid w:val="00606E6D"/>
    <w:rsid w:val="008E0110"/>
    <w:rsid w:val="009319E5"/>
    <w:rsid w:val="00994E80"/>
    <w:rsid w:val="00A06336"/>
    <w:rsid w:val="00B91330"/>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63FA"/>
  <w15:chartTrackingRefBased/>
  <w15:docId w15:val="{4ED875C3-9BE5-B148-8D9B-78CC23AD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2</Pages>
  <Words>405</Words>
  <Characters>2406</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2018-07-19T23:22:00Z</dcterms:created>
  <dcterms:modified xsi:type="dcterms:W3CDTF">2018-07-19T23:28:00Z</dcterms:modified>
  <cp:category/>
</cp:coreProperties>
</file>