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E60D4"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67170AAA" wp14:editId="7A00F9CA">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A9DB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127BB904" wp14:editId="2F758108">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0C958E98"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608C0E25"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49E3DAAF" wp14:editId="4549500E">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2C0A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780792BB"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55950259" w14:textId="77777777" w:rsidR="00A06336" w:rsidRPr="00994E80" w:rsidRDefault="00A06336" w:rsidP="00994E80"/>
    <w:p w14:paraId="5087F842" w14:textId="77777777" w:rsidR="00EF69AE" w:rsidRDefault="00EF69AE" w:rsidP="00EF69AE"/>
    <w:p w14:paraId="0B4BD35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76F7A8D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1616149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682059F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3C29322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375C39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0245A" w:rsidRPr="0060245A">
        <w:rPr>
          <w:rFonts w:ascii="Courier 10 Pitch BT Roman" w:eastAsia="Dotum" w:hAnsi="Courier 10 Pitch BT Roman"/>
          <w:sz w:val="20"/>
          <w:szCs w:val="20"/>
        </w:rPr>
        <w:t>Yoon-</w:t>
      </w:r>
      <w:proofErr w:type="spellStart"/>
      <w:r w:rsidR="0060245A" w:rsidRPr="0060245A">
        <w:rPr>
          <w:rFonts w:ascii="Courier 10 Pitch BT Roman" w:eastAsia="Dotum" w:hAnsi="Courier 10 Pitch BT Roman"/>
          <w:sz w:val="20"/>
          <w:szCs w:val="20"/>
        </w:rPr>
        <w:t>kwan</w:t>
      </w:r>
      <w:proofErr w:type="spellEnd"/>
      <w:r w:rsidR="0060245A" w:rsidRPr="0060245A">
        <w:rPr>
          <w:rFonts w:ascii="Courier 10 Pitch BT Roman" w:eastAsia="Dotum" w:hAnsi="Courier 10 Pitch BT Roman"/>
          <w:sz w:val="20"/>
          <w:szCs w:val="20"/>
        </w:rPr>
        <w:t xml:space="preserve"> Lee, Student</w:t>
      </w:r>
    </w:p>
    <w:p w14:paraId="27DCF48F" w14:textId="77777777" w:rsidR="0060245A"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0245A" w:rsidRPr="0060245A">
        <w:rPr>
          <w:rFonts w:ascii="Courier 10 Pitch BT Roman" w:eastAsia="Dotum" w:hAnsi="Courier 10 Pitch BT Roman"/>
          <w:sz w:val="20"/>
          <w:szCs w:val="20"/>
        </w:rPr>
        <w:t xml:space="preserve">School of Electrical </w:t>
      </w:r>
      <w:proofErr w:type="spellStart"/>
      <w:r w:rsidR="0060245A" w:rsidRPr="0060245A">
        <w:rPr>
          <w:rFonts w:ascii="Courier 10 Pitch BT Roman" w:eastAsia="Dotum" w:hAnsi="Courier 10 Pitch BT Roman"/>
          <w:sz w:val="20"/>
          <w:szCs w:val="20"/>
        </w:rPr>
        <w:t>Engineer</w:t>
      </w:r>
      <w:r w:rsidR="0060245A">
        <w:rPr>
          <w:rFonts w:ascii="Courier 10 Pitch BT Roman" w:eastAsia="Dotum" w:hAnsi="Courier 10 Pitch BT Roman"/>
          <w:sz w:val="20"/>
          <w:szCs w:val="20"/>
        </w:rPr>
        <w:t>ing</w:t>
      </w:r>
      <w:proofErr w:type="spellEnd"/>
    </w:p>
    <w:p w14:paraId="629EEC16" w14:textId="77777777" w:rsidR="0080638F" w:rsidRDefault="0060245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0245A">
        <w:rPr>
          <w:rFonts w:ascii="Courier 10 Pitch BT Roman" w:eastAsia="Dotum" w:hAnsi="Courier 10 Pitch BT Roman"/>
          <w:sz w:val="20"/>
          <w:szCs w:val="20"/>
        </w:rPr>
        <w:t>and Computer Science</w:t>
      </w:r>
    </w:p>
    <w:p w14:paraId="05D3F58B"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0245A" w:rsidRPr="0060245A">
        <w:rPr>
          <w:rFonts w:ascii="Courier 10 Pitch BT Roman" w:eastAsia="Dotum" w:hAnsi="Courier 10 Pitch BT Roman"/>
          <w:sz w:val="20"/>
          <w:szCs w:val="20"/>
        </w:rPr>
        <w:t>062-715-3254</w:t>
      </w:r>
    </w:p>
    <w:p w14:paraId="2F7F780A"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482CE75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0245A">
        <w:rPr>
          <w:rFonts w:ascii="Courier 10 Pitch BT Roman" w:eastAsia="Dotum" w:hAnsi="Courier 10 Pitch BT Roman"/>
          <w:sz w:val="20"/>
          <w:szCs w:val="20"/>
        </w:rPr>
        <w:t>2020.11.23</w:t>
      </w:r>
    </w:p>
    <w:p w14:paraId="7DB4721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0E89A2A4" w14:textId="77777777" w:rsidR="00A06336" w:rsidRPr="00093906" w:rsidRDefault="00A06336" w:rsidP="00231FF6">
      <w:pPr>
        <w:rPr>
          <w:rFonts w:ascii="Century Schoolbook" w:hAnsi="Century Schoolbook"/>
        </w:rPr>
      </w:pPr>
    </w:p>
    <w:p w14:paraId="51312FBD" w14:textId="77777777" w:rsidR="00EF69AE" w:rsidRPr="00093906" w:rsidRDefault="00EF69AE" w:rsidP="00231FF6">
      <w:pPr>
        <w:rPr>
          <w:rFonts w:ascii="Century Schoolbook" w:hAnsi="Century Schoolbook"/>
        </w:rPr>
      </w:pPr>
    </w:p>
    <w:p w14:paraId="67014E68" w14:textId="77777777" w:rsidR="00231FF6" w:rsidRPr="00093906" w:rsidRDefault="0060245A" w:rsidP="00093906">
      <w:pPr>
        <w:jc w:val="center"/>
        <w:rPr>
          <w:rFonts w:ascii="Century Schoolbook" w:hAnsi="Century Schoolbook"/>
          <w:b/>
          <w:sz w:val="32"/>
          <w:szCs w:val="32"/>
        </w:rPr>
      </w:pPr>
      <w:r w:rsidRPr="0060245A">
        <w:rPr>
          <w:rFonts w:ascii="Century Schoolbook" w:hAnsi="Century Schoolbook"/>
          <w:b/>
          <w:sz w:val="32"/>
          <w:szCs w:val="32"/>
        </w:rPr>
        <w:t xml:space="preserve">Professor </w:t>
      </w:r>
      <w:proofErr w:type="spellStart"/>
      <w:r w:rsidRPr="0060245A">
        <w:rPr>
          <w:rFonts w:ascii="Century Schoolbook" w:hAnsi="Century Schoolbook"/>
          <w:b/>
          <w:sz w:val="32"/>
          <w:szCs w:val="32"/>
        </w:rPr>
        <w:t>Moongu</w:t>
      </w:r>
      <w:proofErr w:type="spellEnd"/>
      <w:r w:rsidRPr="0060245A">
        <w:rPr>
          <w:rFonts w:ascii="Century Schoolbook" w:hAnsi="Century Schoolbook"/>
          <w:b/>
          <w:sz w:val="32"/>
          <w:szCs w:val="32"/>
        </w:rPr>
        <w:t xml:space="preserve"> Jeon's team won the best student thesis award from the Intelligent Vehicles Symposium</w:t>
      </w:r>
    </w:p>
    <w:p w14:paraId="3829E970" w14:textId="77777777" w:rsidR="0080638F" w:rsidRPr="00093906" w:rsidRDefault="0080638F" w:rsidP="00231FF6">
      <w:pPr>
        <w:jc w:val="both"/>
        <w:rPr>
          <w:rFonts w:ascii="Century Schoolbook" w:hAnsi="Century Schoolbook"/>
        </w:rPr>
      </w:pPr>
    </w:p>
    <w:p w14:paraId="3AED389E" w14:textId="77777777" w:rsidR="0080638F" w:rsidRPr="00093906" w:rsidRDefault="0080638F" w:rsidP="00093906">
      <w:pPr>
        <w:ind w:hanging="360"/>
        <w:jc w:val="both"/>
        <w:rPr>
          <w:rFonts w:ascii="Century Schoolbook" w:hAnsi="Century Schoolbook"/>
        </w:rPr>
      </w:pPr>
    </w:p>
    <w:p w14:paraId="39A1D174" w14:textId="77777777" w:rsidR="0060245A" w:rsidRPr="0060245A" w:rsidRDefault="0060245A" w:rsidP="0060245A">
      <w:pPr>
        <w:spacing w:line="276" w:lineRule="auto"/>
        <w:ind w:hanging="360"/>
        <w:jc w:val="both"/>
        <w:rPr>
          <w:rFonts w:ascii="Century Schoolbook" w:hAnsi="Century Schoolbook"/>
        </w:rPr>
      </w:pPr>
      <w:r w:rsidRPr="0060245A">
        <w:rPr>
          <w:rFonts w:ascii="Century Schoolbook" w:hAnsi="Century Schoolbook" w:hint="eastAsia"/>
        </w:rPr>
        <w:t>□</w:t>
      </w:r>
      <w:r w:rsidRPr="0060245A">
        <w:rPr>
          <w:rFonts w:ascii="Century Schoolbook" w:hAnsi="Century Schoolbook" w:hint="eastAsia"/>
        </w:rPr>
        <w:tab/>
        <w:t>GIST (</w:t>
      </w:r>
      <w:proofErr w:type="spellStart"/>
      <w:r w:rsidRPr="0060245A">
        <w:rPr>
          <w:rFonts w:ascii="Century Schoolbook" w:hAnsi="Century Schoolbook" w:hint="eastAsia"/>
        </w:rPr>
        <w:t>Gwangju</w:t>
      </w:r>
      <w:proofErr w:type="spellEnd"/>
      <w:r w:rsidRPr="0060245A">
        <w:rPr>
          <w:rFonts w:ascii="Century Schoolbook" w:hAnsi="Century Schoolbook" w:hint="eastAsia"/>
        </w:rPr>
        <w:t xml:space="preserve"> Institute of Science and Technology, President </w:t>
      </w:r>
      <w:proofErr w:type="spellStart"/>
      <w:r w:rsidRPr="0060245A">
        <w:rPr>
          <w:rFonts w:ascii="Century Schoolbook" w:hAnsi="Century Schoolbook" w:hint="eastAsia"/>
        </w:rPr>
        <w:t>Kiseon</w:t>
      </w:r>
      <w:proofErr w:type="spellEnd"/>
      <w:r w:rsidRPr="0060245A">
        <w:rPr>
          <w:rFonts w:ascii="Century Schoolbook" w:hAnsi="Century Schoolbook" w:hint="eastAsia"/>
        </w:rPr>
        <w:t xml:space="preserve"> Kim) School of Electrical Engineering and Computer Science Professor </w:t>
      </w:r>
      <w:proofErr w:type="spellStart"/>
      <w:r w:rsidRPr="0060245A">
        <w:rPr>
          <w:rFonts w:ascii="Century Schoolbook" w:hAnsi="Century Schoolbook" w:hint="eastAsia"/>
        </w:rPr>
        <w:t>Moongu</w:t>
      </w:r>
      <w:proofErr w:type="spellEnd"/>
      <w:r w:rsidRPr="0060245A">
        <w:rPr>
          <w:rFonts w:ascii="Century Schoolbook" w:hAnsi="Century Schoolbook" w:hint="eastAsia"/>
        </w:rPr>
        <w:t xml:space="preserve"> Jeon's (adjunct to the Artificial Intelligence Graduate School) research team won the Best Student Paper Award</w:t>
      </w:r>
      <w:r w:rsidRPr="0060245A">
        <w:rPr>
          <w:rFonts w:ascii="Century Schoolbook" w:hAnsi="Century Schoolbook"/>
        </w:rPr>
        <w:t xml:space="preserve"> for recognizing driving conditions of autonomous vehicles at the Intelligent Vehicles Symposium 2020 (</w:t>
      </w:r>
      <w:proofErr w:type="spellStart"/>
      <w:r w:rsidRPr="0060245A">
        <w:rPr>
          <w:rFonts w:ascii="Century Schoolbook" w:hAnsi="Century Schoolbook"/>
        </w:rPr>
        <w:t>IV2020</w:t>
      </w:r>
      <w:proofErr w:type="spellEnd"/>
      <w:r w:rsidRPr="0060245A">
        <w:rPr>
          <w:rFonts w:ascii="Century Schoolbook" w:hAnsi="Century Schoolbook"/>
        </w:rPr>
        <w:t>), a renowned international academic conference on autonomous vehicles.</w:t>
      </w:r>
    </w:p>
    <w:p w14:paraId="0FED10A2" w14:textId="77777777" w:rsidR="0060245A" w:rsidRPr="0060245A" w:rsidRDefault="0060245A" w:rsidP="0060245A">
      <w:pPr>
        <w:spacing w:line="276" w:lineRule="auto"/>
        <w:ind w:hanging="360"/>
        <w:jc w:val="both"/>
        <w:rPr>
          <w:rFonts w:ascii="Century Schoolbook" w:hAnsi="Century Schoolbook"/>
        </w:rPr>
      </w:pPr>
    </w:p>
    <w:p w14:paraId="14A3C0E4" w14:textId="77777777" w:rsidR="0060245A" w:rsidRPr="0060245A" w:rsidRDefault="0060245A" w:rsidP="0060245A">
      <w:pPr>
        <w:spacing w:line="276" w:lineRule="auto"/>
        <w:ind w:left="360" w:hanging="360"/>
        <w:jc w:val="both"/>
        <w:rPr>
          <w:rFonts w:ascii="Century Schoolbook" w:hAnsi="Century Schoolbook"/>
        </w:rPr>
      </w:pPr>
      <w:r w:rsidRPr="0060245A">
        <w:rPr>
          <w:rFonts w:ascii="MS Mincho" w:eastAsia="MS Mincho" w:hAnsi="MS Mincho" w:cs="MS Mincho"/>
        </w:rPr>
        <w:t>∘</w:t>
      </w:r>
      <w:r w:rsidRPr="0060245A">
        <w:rPr>
          <w:rFonts w:ascii="Century Schoolbook" w:hAnsi="Century Schoolbook"/>
        </w:rPr>
        <w:tab/>
        <w:t>The 31st Intelligent Vehicles Symposium to be held this year is hosted by the American Institute of Electrical and Electronic Engineers (IEEE) Intelligent Transportation System Society (</w:t>
      </w:r>
      <w:proofErr w:type="spellStart"/>
      <w:r w:rsidRPr="0060245A">
        <w:rPr>
          <w:rFonts w:ascii="Century Schoolbook" w:hAnsi="Century Schoolbook"/>
        </w:rPr>
        <w:t>ITSS</w:t>
      </w:r>
      <w:proofErr w:type="spellEnd"/>
      <w:r w:rsidRPr="0060245A">
        <w:rPr>
          <w:rFonts w:ascii="Century Schoolbook" w:hAnsi="Century Schoolbook"/>
        </w:rPr>
        <w:t>) and is considered one of the most prestigious international academic conferences in the field of intelligent automobiles to compare the level of core technologies related to intelligent cars being developed in countries around the world.</w:t>
      </w:r>
    </w:p>
    <w:p w14:paraId="692B9A7B" w14:textId="77777777" w:rsidR="0060245A" w:rsidRPr="0060245A" w:rsidRDefault="0060245A" w:rsidP="0060245A">
      <w:pPr>
        <w:spacing w:line="276" w:lineRule="auto"/>
        <w:ind w:hanging="360"/>
        <w:jc w:val="both"/>
        <w:rPr>
          <w:rFonts w:ascii="Century Schoolbook" w:hAnsi="Century Schoolbook"/>
        </w:rPr>
      </w:pPr>
    </w:p>
    <w:p w14:paraId="48D24E9A" w14:textId="77777777" w:rsidR="0060245A" w:rsidRPr="0060245A" w:rsidRDefault="0060245A" w:rsidP="0060245A">
      <w:pPr>
        <w:spacing w:line="276" w:lineRule="auto"/>
        <w:ind w:hanging="360"/>
        <w:jc w:val="both"/>
        <w:rPr>
          <w:rFonts w:ascii="Century Schoolbook" w:hAnsi="Century Schoolbook"/>
        </w:rPr>
      </w:pPr>
      <w:r w:rsidRPr="0060245A">
        <w:rPr>
          <w:rFonts w:ascii="Century Schoolbook" w:hAnsi="Century Schoolbook" w:hint="eastAsia"/>
        </w:rPr>
        <w:t>□</w:t>
      </w:r>
      <w:r w:rsidRPr="0060245A">
        <w:rPr>
          <w:rFonts w:ascii="Century Schoolbook" w:hAnsi="Century Schoolbook" w:hint="eastAsia"/>
        </w:rPr>
        <w:tab/>
        <w:t>This year's international Intelligent Vehicles Symposium was held online from October 19th to November 13th. About 600 experts in the field of intelligent automobiles participated in the conference, which received more than 500 papers from 40 countries a</w:t>
      </w:r>
      <w:r w:rsidRPr="0060245A">
        <w:rPr>
          <w:rFonts w:ascii="Century Schoolbook" w:hAnsi="Century Schoolbook"/>
        </w:rPr>
        <w:t>round the world, including Germany, Japan and the United States, as well as China and France, which are the three most advanced countries in automobile technology.</w:t>
      </w:r>
    </w:p>
    <w:p w14:paraId="471E55B1" w14:textId="77777777" w:rsidR="0060245A" w:rsidRPr="0060245A" w:rsidRDefault="0060245A" w:rsidP="0060245A">
      <w:pPr>
        <w:spacing w:line="276" w:lineRule="auto"/>
        <w:ind w:hanging="360"/>
        <w:jc w:val="both"/>
        <w:rPr>
          <w:rFonts w:ascii="Century Schoolbook" w:hAnsi="Century Schoolbook"/>
        </w:rPr>
      </w:pPr>
    </w:p>
    <w:p w14:paraId="71CA48C8" w14:textId="77777777" w:rsidR="0060245A" w:rsidRPr="0060245A" w:rsidRDefault="0060245A" w:rsidP="0060245A">
      <w:pPr>
        <w:spacing w:line="276" w:lineRule="auto"/>
        <w:ind w:left="360" w:hanging="360"/>
        <w:jc w:val="both"/>
        <w:rPr>
          <w:rFonts w:ascii="Century Schoolbook" w:hAnsi="Century Schoolbook"/>
        </w:rPr>
      </w:pPr>
      <w:r w:rsidRPr="0060245A">
        <w:rPr>
          <w:rFonts w:ascii="MS Mincho" w:eastAsia="MS Mincho" w:hAnsi="MS Mincho" w:cs="MS Mincho"/>
        </w:rPr>
        <w:lastRenderedPageBreak/>
        <w:t>∘</w:t>
      </w:r>
      <w:r w:rsidRPr="0060245A">
        <w:rPr>
          <w:rFonts w:ascii="Century Schoolbook" w:hAnsi="Century Schoolbook"/>
        </w:rPr>
        <w:tab/>
        <w:t xml:space="preserve">In particular, at this conference, not only global automobile manufacturers such as BMW, Volkswagen, Benz, Audi, General Motors, Toyota, Honda, and Hyundai Motor, but also the world's leading auto-driving intelligent technology labs from Stanford University, MIT, Carnegie Mellon University in the U.S., Munich University in Germany, Oxford University in the U.K., Cambridge University, Tokyo University, Paris Institute of Technology, and Seoul National University in Korea, and </w:t>
      </w:r>
      <w:proofErr w:type="spellStart"/>
      <w:r w:rsidRPr="0060245A">
        <w:rPr>
          <w:rFonts w:ascii="Century Schoolbook" w:hAnsi="Century Schoolbook"/>
        </w:rPr>
        <w:t>Hanyang</w:t>
      </w:r>
      <w:proofErr w:type="spellEnd"/>
      <w:r w:rsidRPr="0060245A">
        <w:rPr>
          <w:rFonts w:ascii="Century Schoolbook" w:hAnsi="Century Schoolbook"/>
        </w:rPr>
        <w:t xml:space="preserve"> University participated and presented their latest research results.</w:t>
      </w:r>
    </w:p>
    <w:p w14:paraId="7857068E" w14:textId="77777777" w:rsidR="0060245A" w:rsidRPr="0060245A" w:rsidRDefault="0060245A" w:rsidP="0060245A">
      <w:pPr>
        <w:spacing w:line="276" w:lineRule="auto"/>
        <w:ind w:hanging="360"/>
        <w:jc w:val="both"/>
        <w:rPr>
          <w:rFonts w:ascii="Century Schoolbook" w:hAnsi="Century Schoolbook"/>
        </w:rPr>
      </w:pPr>
    </w:p>
    <w:p w14:paraId="3DA376FD" w14:textId="77777777" w:rsidR="0060245A" w:rsidRPr="0060245A" w:rsidRDefault="0060245A" w:rsidP="0060245A">
      <w:pPr>
        <w:spacing w:line="276" w:lineRule="auto"/>
        <w:ind w:left="360" w:hanging="360"/>
        <w:jc w:val="both"/>
        <w:rPr>
          <w:rFonts w:ascii="Century Schoolbook" w:hAnsi="Century Schoolbook"/>
        </w:rPr>
      </w:pPr>
      <w:r w:rsidRPr="0060245A">
        <w:rPr>
          <w:rFonts w:ascii="MS Mincho" w:eastAsia="MS Mincho" w:hAnsi="MS Mincho" w:cs="MS Mincho"/>
        </w:rPr>
        <w:t>∘</w:t>
      </w:r>
      <w:r w:rsidRPr="0060245A">
        <w:rPr>
          <w:rFonts w:ascii="Century Schoolbook" w:hAnsi="Century Schoolbook"/>
        </w:rPr>
        <w:tab/>
        <w:t xml:space="preserve">This year, a total of 275 papers were presented at the main conference and 21 workshops, of which three were selected for the Best Student Paper Award: the research team of Karlsruhe Institute of Technology in Germany, the joint research team of Chalmers University of Technology and Volvo in Sweden, and the research team of GIST Professor </w:t>
      </w:r>
      <w:proofErr w:type="spellStart"/>
      <w:r w:rsidRPr="0060245A">
        <w:rPr>
          <w:rFonts w:ascii="Century Schoolbook" w:hAnsi="Century Schoolbook"/>
        </w:rPr>
        <w:t>Moongu</w:t>
      </w:r>
      <w:proofErr w:type="spellEnd"/>
      <w:r w:rsidRPr="0060245A">
        <w:rPr>
          <w:rFonts w:ascii="Century Schoolbook" w:hAnsi="Century Schoolbook"/>
        </w:rPr>
        <w:t xml:space="preserve"> Jeon.</w:t>
      </w:r>
    </w:p>
    <w:p w14:paraId="4318960F" w14:textId="77777777" w:rsidR="0060245A" w:rsidRPr="0060245A" w:rsidRDefault="0060245A" w:rsidP="0060245A">
      <w:pPr>
        <w:spacing w:line="276" w:lineRule="auto"/>
        <w:ind w:hanging="360"/>
        <w:jc w:val="both"/>
        <w:rPr>
          <w:rFonts w:ascii="Century Schoolbook" w:hAnsi="Century Schoolbook"/>
        </w:rPr>
      </w:pPr>
    </w:p>
    <w:p w14:paraId="2141A899" w14:textId="77777777" w:rsidR="0060245A" w:rsidRPr="0060245A" w:rsidRDefault="0060245A" w:rsidP="0060245A">
      <w:pPr>
        <w:spacing w:line="276" w:lineRule="auto"/>
        <w:ind w:hanging="360"/>
        <w:jc w:val="both"/>
        <w:rPr>
          <w:rFonts w:ascii="Century Schoolbook" w:hAnsi="Century Schoolbook"/>
        </w:rPr>
      </w:pPr>
      <w:r w:rsidRPr="0060245A">
        <w:rPr>
          <w:rFonts w:ascii="Century Schoolbook" w:hAnsi="Century Schoolbook" w:hint="eastAsia"/>
        </w:rPr>
        <w:t>□</w:t>
      </w:r>
      <w:r w:rsidRPr="0060245A">
        <w:rPr>
          <w:rFonts w:ascii="Century Schoolbook" w:hAnsi="Century Schoolbook" w:hint="eastAsia"/>
        </w:rPr>
        <w:tab/>
        <w:t xml:space="preserve">"Context-Aware Multi-Task Learning for Traffic Scene Recognition in Autonomous Vehicles" was led by Professor </w:t>
      </w:r>
      <w:proofErr w:type="spellStart"/>
      <w:r w:rsidRPr="0060245A">
        <w:rPr>
          <w:rFonts w:ascii="Century Schoolbook" w:hAnsi="Century Schoolbook" w:hint="eastAsia"/>
        </w:rPr>
        <w:t>Moongu</w:t>
      </w:r>
      <w:proofErr w:type="spellEnd"/>
      <w:r w:rsidRPr="0060245A">
        <w:rPr>
          <w:rFonts w:ascii="Century Schoolbook" w:hAnsi="Century Schoolbook" w:hint="eastAsia"/>
        </w:rPr>
        <w:t xml:space="preserve"> Jeon (corresponding author) and conducted by Yoon-</w:t>
      </w:r>
      <w:proofErr w:type="spellStart"/>
      <w:r w:rsidRPr="0060245A">
        <w:rPr>
          <w:rFonts w:ascii="Century Schoolbook" w:hAnsi="Century Schoolbook" w:hint="eastAsia"/>
        </w:rPr>
        <w:t>kwan</w:t>
      </w:r>
      <w:proofErr w:type="spellEnd"/>
      <w:r w:rsidRPr="0060245A">
        <w:rPr>
          <w:rFonts w:ascii="Century Schoolbook" w:hAnsi="Century Schoolbook" w:hint="eastAsia"/>
        </w:rPr>
        <w:t xml:space="preserve"> Lee (first author) who is in the integrated master's and doctoral program and pres</w:t>
      </w:r>
      <w:r w:rsidRPr="0060245A">
        <w:rPr>
          <w:rFonts w:ascii="Century Schoolbook" w:hAnsi="Century Schoolbook"/>
        </w:rPr>
        <w:t>ented a methodology based on computer vision and artificial intelligence that can solve the problems that arise when recognizing driving situations for autonomous vehicles.</w:t>
      </w:r>
    </w:p>
    <w:p w14:paraId="6EEDC5AE" w14:textId="77777777" w:rsidR="0060245A" w:rsidRPr="0060245A" w:rsidRDefault="0060245A" w:rsidP="0060245A">
      <w:pPr>
        <w:spacing w:line="276" w:lineRule="auto"/>
        <w:ind w:hanging="360"/>
        <w:jc w:val="both"/>
        <w:rPr>
          <w:rFonts w:ascii="Century Schoolbook" w:hAnsi="Century Schoolbook"/>
        </w:rPr>
      </w:pPr>
    </w:p>
    <w:p w14:paraId="32C584B8" w14:textId="77777777" w:rsidR="0060245A" w:rsidRPr="0060245A" w:rsidRDefault="0060245A" w:rsidP="0060245A">
      <w:pPr>
        <w:spacing w:line="276" w:lineRule="auto"/>
        <w:ind w:left="360" w:hanging="360"/>
        <w:jc w:val="both"/>
        <w:rPr>
          <w:rFonts w:ascii="Century Schoolbook" w:hAnsi="Century Schoolbook"/>
        </w:rPr>
      </w:pPr>
      <w:r w:rsidRPr="0060245A">
        <w:rPr>
          <w:rFonts w:ascii="MS Mincho" w:eastAsia="MS Mincho" w:hAnsi="MS Mincho" w:cs="MS Mincho"/>
        </w:rPr>
        <w:t>∘</w:t>
      </w:r>
      <w:r w:rsidRPr="0060245A">
        <w:rPr>
          <w:rFonts w:ascii="Century Schoolbook" w:hAnsi="Century Schoolbook"/>
        </w:rPr>
        <w:tab/>
        <w:t xml:space="preserve">The context-aware artificial intelligence technology that utilizes Context-Aware developed by Professor </w:t>
      </w:r>
      <w:proofErr w:type="spellStart"/>
      <w:r w:rsidRPr="0060245A">
        <w:rPr>
          <w:rFonts w:ascii="Century Schoolbook" w:hAnsi="Century Schoolbook"/>
        </w:rPr>
        <w:t>Moongu</w:t>
      </w:r>
      <w:proofErr w:type="spellEnd"/>
      <w:r w:rsidRPr="0060245A">
        <w:rPr>
          <w:rFonts w:ascii="Century Schoolbook" w:hAnsi="Century Schoolbook"/>
        </w:rPr>
        <w:t xml:space="preserve"> Jeon's research team is a way to effectively exclude misinformation and capture only the essential features of data. Even in situations where tasks with multiple predictive difficulties are mixed, the AI model only extracts the features that are appropriately relevant and derives more accurate situational driving recognition results.</w:t>
      </w:r>
    </w:p>
    <w:p w14:paraId="5E815EE2" w14:textId="77777777" w:rsidR="0060245A" w:rsidRPr="0060245A" w:rsidRDefault="0060245A" w:rsidP="0060245A">
      <w:pPr>
        <w:spacing w:line="276" w:lineRule="auto"/>
        <w:ind w:hanging="360"/>
        <w:jc w:val="both"/>
        <w:rPr>
          <w:rFonts w:ascii="Century Schoolbook" w:hAnsi="Century Schoolbook"/>
        </w:rPr>
      </w:pPr>
    </w:p>
    <w:p w14:paraId="2421EE5A" w14:textId="77777777" w:rsidR="0060245A" w:rsidRPr="0060245A" w:rsidRDefault="0060245A" w:rsidP="0060245A">
      <w:pPr>
        <w:spacing w:line="276" w:lineRule="auto"/>
        <w:ind w:left="360" w:hanging="360"/>
        <w:jc w:val="both"/>
        <w:rPr>
          <w:rFonts w:ascii="Century Schoolbook" w:hAnsi="Century Schoolbook"/>
        </w:rPr>
      </w:pPr>
      <w:r w:rsidRPr="0060245A">
        <w:rPr>
          <w:rFonts w:ascii="MS Mincho" w:eastAsia="MS Mincho" w:hAnsi="MS Mincho" w:cs="MS Mincho"/>
        </w:rPr>
        <w:t>∘</w:t>
      </w:r>
      <w:r w:rsidRPr="0060245A">
        <w:rPr>
          <w:rFonts w:ascii="Century Schoolbook" w:hAnsi="Century Schoolbook"/>
        </w:rPr>
        <w:tab/>
        <w:t>Through this research, it is expected that in the short term, it can be applied to advanced driver assistance systems (ADAS) at level 3 for autonomous driving as well as a source technology for fully autonomous driving at level 4.</w:t>
      </w:r>
    </w:p>
    <w:p w14:paraId="44C1BBE6" w14:textId="77777777" w:rsidR="0060245A" w:rsidRPr="0060245A" w:rsidRDefault="0060245A" w:rsidP="0060245A">
      <w:pPr>
        <w:spacing w:line="276" w:lineRule="auto"/>
        <w:ind w:hanging="360"/>
        <w:jc w:val="both"/>
        <w:rPr>
          <w:rFonts w:ascii="Century Schoolbook" w:hAnsi="Century Schoolbook"/>
        </w:rPr>
      </w:pPr>
    </w:p>
    <w:p w14:paraId="57525227" w14:textId="77777777" w:rsidR="0060245A" w:rsidRPr="0060245A" w:rsidRDefault="0060245A" w:rsidP="0060245A">
      <w:pPr>
        <w:spacing w:line="276" w:lineRule="auto"/>
        <w:ind w:hanging="360"/>
        <w:jc w:val="both"/>
        <w:rPr>
          <w:rFonts w:ascii="Century Schoolbook" w:hAnsi="Century Schoolbook"/>
        </w:rPr>
      </w:pPr>
      <w:r w:rsidRPr="0060245A">
        <w:rPr>
          <w:rFonts w:ascii="Century Schoolbook" w:hAnsi="Century Schoolbook" w:hint="eastAsia"/>
        </w:rPr>
        <w:t>□</w:t>
      </w:r>
      <w:r w:rsidRPr="0060245A">
        <w:rPr>
          <w:rFonts w:ascii="Century Schoolbook" w:hAnsi="Century Schoolbook" w:hint="eastAsia"/>
        </w:rPr>
        <w:tab/>
        <w:t>The student winner Yoon-</w:t>
      </w:r>
      <w:proofErr w:type="spellStart"/>
      <w:r w:rsidRPr="0060245A">
        <w:rPr>
          <w:rFonts w:ascii="Century Schoolbook" w:hAnsi="Century Schoolbook" w:hint="eastAsia"/>
        </w:rPr>
        <w:t>kwan</w:t>
      </w:r>
      <w:proofErr w:type="spellEnd"/>
      <w:r w:rsidRPr="0060245A">
        <w:rPr>
          <w:rFonts w:ascii="Century Schoolbook" w:hAnsi="Century Schoolbook" w:hint="eastAsia"/>
        </w:rPr>
        <w:t xml:space="preserve"> Lee said, "I am very honored to receive a big award from a prestigious international conference, and I will continue the research to realize fully autonomous driving amid the fierce competition for autonomous driving technolo</w:t>
      </w:r>
      <w:r w:rsidRPr="0060245A">
        <w:rPr>
          <w:rFonts w:ascii="Century Schoolbook" w:hAnsi="Century Schoolbook"/>
        </w:rPr>
        <w:t>gy development in the global market."</w:t>
      </w:r>
    </w:p>
    <w:p w14:paraId="0C2675B7" w14:textId="77777777" w:rsidR="0060245A" w:rsidRPr="0060245A" w:rsidRDefault="0060245A" w:rsidP="0060245A">
      <w:pPr>
        <w:spacing w:line="276" w:lineRule="auto"/>
        <w:ind w:hanging="360"/>
        <w:jc w:val="both"/>
        <w:rPr>
          <w:rFonts w:ascii="Century Schoolbook" w:hAnsi="Century Schoolbook"/>
        </w:rPr>
      </w:pPr>
    </w:p>
    <w:p w14:paraId="3A7EB543" w14:textId="77777777" w:rsidR="0060245A" w:rsidRPr="0060245A" w:rsidRDefault="0060245A" w:rsidP="0060245A">
      <w:pPr>
        <w:spacing w:line="276" w:lineRule="auto"/>
        <w:ind w:hanging="360"/>
        <w:jc w:val="both"/>
        <w:rPr>
          <w:rFonts w:ascii="Century Schoolbook" w:hAnsi="Century Schoolbook" w:hint="eastAsia"/>
        </w:rPr>
      </w:pPr>
      <w:r w:rsidRPr="0060245A">
        <w:rPr>
          <w:rFonts w:ascii="Century Schoolbook" w:hAnsi="Century Schoolbook" w:hint="eastAsia"/>
        </w:rPr>
        <w:t>□</w:t>
      </w:r>
      <w:r w:rsidRPr="0060245A">
        <w:rPr>
          <w:rFonts w:ascii="Century Schoolbook" w:hAnsi="Century Schoolbook" w:hint="eastAsia"/>
        </w:rPr>
        <w:tab/>
        <w:t xml:space="preserve">Professor </w:t>
      </w:r>
      <w:proofErr w:type="spellStart"/>
      <w:r w:rsidRPr="0060245A">
        <w:rPr>
          <w:rFonts w:ascii="Century Schoolbook" w:hAnsi="Century Schoolbook" w:hint="eastAsia"/>
        </w:rPr>
        <w:t>Moongu</w:t>
      </w:r>
      <w:proofErr w:type="spellEnd"/>
      <w:r w:rsidRPr="0060245A">
        <w:rPr>
          <w:rFonts w:ascii="Century Schoolbook" w:hAnsi="Century Schoolbook" w:hint="eastAsia"/>
        </w:rPr>
        <w:t xml:space="preserve"> Jeon's research team is planning to introduce fully autonomous driving in real-world cities based on the original self-driving technology that has been independently developed.</w:t>
      </w:r>
    </w:p>
    <w:p w14:paraId="29FCA5A1" w14:textId="77777777" w:rsidR="0060245A" w:rsidRPr="0060245A" w:rsidRDefault="0060245A" w:rsidP="0060245A">
      <w:pPr>
        <w:spacing w:line="276" w:lineRule="auto"/>
        <w:ind w:hanging="360"/>
        <w:jc w:val="both"/>
        <w:rPr>
          <w:rFonts w:ascii="Century Schoolbook" w:hAnsi="Century Schoolbook"/>
        </w:rPr>
      </w:pPr>
    </w:p>
    <w:p w14:paraId="5C6AE69B" w14:textId="77777777" w:rsidR="0060245A" w:rsidRDefault="0060245A" w:rsidP="0060245A">
      <w:pPr>
        <w:spacing w:line="276" w:lineRule="auto"/>
        <w:jc w:val="center"/>
        <w:rPr>
          <w:rFonts w:ascii="Century Schoolbook" w:hAnsi="Century Schoolbook" w:hint="eastAsia"/>
          <w:sz w:val="20"/>
          <w:szCs w:val="20"/>
        </w:rPr>
      </w:pPr>
      <w:r w:rsidRPr="0060245A">
        <w:rPr>
          <w:rFonts w:ascii="Century Schoolbook" w:hAnsi="Century Schoolbook"/>
          <w:sz w:val="20"/>
          <w:szCs w:val="20"/>
        </w:rPr>
        <w:lastRenderedPageBreak/>
        <w:drawing>
          <wp:inline distT="0" distB="0" distL="0" distR="0" wp14:anchorId="2890F2D1" wp14:editId="5BC00B93">
            <wp:extent cx="5727700" cy="33274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3327400"/>
                    </a:xfrm>
                    <a:prstGeom prst="rect">
                      <a:avLst/>
                    </a:prstGeom>
                  </pic:spPr>
                </pic:pic>
              </a:graphicData>
            </a:graphic>
          </wp:inline>
        </w:drawing>
      </w:r>
      <w:r w:rsidRPr="0060245A">
        <w:rPr>
          <w:rFonts w:ascii="Century Schoolbook" w:hAnsi="Century Schoolbook" w:hint="eastAsia"/>
          <w:sz w:val="20"/>
          <w:szCs w:val="20"/>
        </w:rPr>
        <w:t>▲</w:t>
      </w:r>
      <w:r w:rsidRPr="0060245A">
        <w:rPr>
          <w:rFonts w:ascii="Century Schoolbook" w:hAnsi="Century Schoolbook" w:hint="eastAsia"/>
          <w:sz w:val="20"/>
          <w:szCs w:val="20"/>
        </w:rPr>
        <w:t xml:space="preserve"> [Photo 1] GIST School of Electrical Engineering</w:t>
      </w:r>
      <w:r>
        <w:rPr>
          <w:rFonts w:ascii="Century Schoolbook" w:hAnsi="Century Schoolbook" w:hint="eastAsia"/>
          <w:sz w:val="20"/>
          <w:szCs w:val="20"/>
        </w:rPr>
        <w:t xml:space="preserve"> and Computer Science Professor</w:t>
      </w:r>
    </w:p>
    <w:p w14:paraId="0C1DAF57" w14:textId="77777777" w:rsidR="0060245A" w:rsidRPr="0060245A" w:rsidRDefault="0060245A" w:rsidP="0060245A">
      <w:pPr>
        <w:spacing w:line="276" w:lineRule="auto"/>
        <w:jc w:val="center"/>
        <w:rPr>
          <w:rFonts w:ascii="Century Schoolbook" w:hAnsi="Century Schoolbook" w:hint="eastAsia"/>
          <w:sz w:val="20"/>
          <w:szCs w:val="20"/>
        </w:rPr>
      </w:pPr>
      <w:proofErr w:type="spellStart"/>
      <w:r w:rsidRPr="0060245A">
        <w:rPr>
          <w:rFonts w:ascii="Century Schoolbook" w:hAnsi="Century Schoolbook" w:hint="eastAsia"/>
          <w:sz w:val="20"/>
          <w:szCs w:val="20"/>
        </w:rPr>
        <w:t>Moongu</w:t>
      </w:r>
      <w:proofErr w:type="spellEnd"/>
      <w:r w:rsidRPr="0060245A">
        <w:rPr>
          <w:rFonts w:ascii="Century Schoolbook" w:hAnsi="Century Schoolbook" w:hint="eastAsia"/>
          <w:sz w:val="20"/>
          <w:szCs w:val="20"/>
        </w:rPr>
        <w:t xml:space="preserve"> Jeon and integrated master's and doctoral student Yoon-</w:t>
      </w:r>
      <w:proofErr w:type="spellStart"/>
      <w:r w:rsidRPr="0060245A">
        <w:rPr>
          <w:rFonts w:ascii="Century Schoolbook" w:hAnsi="Century Schoolbook" w:hint="eastAsia"/>
          <w:sz w:val="20"/>
          <w:szCs w:val="20"/>
        </w:rPr>
        <w:t>kwan</w:t>
      </w:r>
      <w:proofErr w:type="spellEnd"/>
      <w:r w:rsidRPr="0060245A">
        <w:rPr>
          <w:rFonts w:ascii="Century Schoolbook" w:hAnsi="Century Schoolbook" w:hint="eastAsia"/>
          <w:sz w:val="20"/>
          <w:szCs w:val="20"/>
        </w:rPr>
        <w:t xml:space="preserve"> Lee</w:t>
      </w:r>
    </w:p>
    <w:p w14:paraId="69DC46B7" w14:textId="77777777" w:rsidR="0060245A" w:rsidRPr="0060245A" w:rsidRDefault="0060245A" w:rsidP="0060245A">
      <w:pPr>
        <w:spacing w:line="276" w:lineRule="auto"/>
        <w:jc w:val="center"/>
        <w:rPr>
          <w:rFonts w:ascii="Century Schoolbook" w:hAnsi="Century Schoolbook"/>
          <w:sz w:val="20"/>
          <w:szCs w:val="20"/>
        </w:rPr>
      </w:pPr>
    </w:p>
    <w:p w14:paraId="4291B777" w14:textId="77777777" w:rsidR="0060245A" w:rsidRDefault="0060245A" w:rsidP="0060245A">
      <w:pPr>
        <w:widowControl w:val="0"/>
        <w:autoSpaceDE w:val="0"/>
        <w:autoSpaceDN w:val="0"/>
        <w:adjustRightInd w:val="0"/>
        <w:jc w:val="center"/>
        <w:rPr>
          <w:rFonts w:ascii="Times" w:hAnsi="Times" w:cs="Times"/>
          <w:color w:val="000000"/>
        </w:rPr>
      </w:pPr>
      <w:r>
        <w:rPr>
          <w:rFonts w:ascii="Times" w:hAnsi="Times" w:cs="Times"/>
          <w:noProof/>
          <w:color w:val="000000"/>
        </w:rPr>
        <w:drawing>
          <wp:inline distT="0" distB="0" distL="0" distR="0" wp14:anchorId="7188E376" wp14:editId="2B8B16A3">
            <wp:extent cx="5693410" cy="3521023"/>
            <wp:effectExtent l="0" t="0" r="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5644" cy="3547142"/>
                    </a:xfrm>
                    <a:prstGeom prst="rect">
                      <a:avLst/>
                    </a:prstGeom>
                    <a:noFill/>
                    <a:ln>
                      <a:noFill/>
                    </a:ln>
                  </pic:spPr>
                </pic:pic>
              </a:graphicData>
            </a:graphic>
          </wp:inline>
        </w:drawing>
      </w:r>
    </w:p>
    <w:p w14:paraId="6B383A07" w14:textId="77777777" w:rsidR="00093906" w:rsidRPr="00093906" w:rsidRDefault="0060245A" w:rsidP="0060245A">
      <w:pPr>
        <w:spacing w:line="276" w:lineRule="auto"/>
        <w:jc w:val="center"/>
        <w:rPr>
          <w:rFonts w:ascii="Century Schoolbook" w:hAnsi="Century Schoolbook"/>
        </w:rPr>
      </w:pPr>
      <w:r w:rsidRPr="0060245A">
        <w:rPr>
          <w:rFonts w:ascii="Century Schoolbook" w:hAnsi="Century Schoolbook" w:hint="eastAsia"/>
          <w:sz w:val="20"/>
          <w:szCs w:val="20"/>
        </w:rPr>
        <w:t>▲</w:t>
      </w:r>
      <w:r w:rsidRPr="0060245A">
        <w:rPr>
          <w:rFonts w:ascii="Century Schoolbook" w:hAnsi="Century Schoolbook" w:hint="eastAsia"/>
          <w:sz w:val="20"/>
          <w:szCs w:val="20"/>
        </w:rPr>
        <w:t xml:space="preserve"> [Photo 2] Online-award for the Intelligent Vehicles Symposium</w:t>
      </w:r>
      <w:bookmarkStart w:id="0" w:name="_GoBack"/>
      <w:bookmarkEnd w:id="0"/>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1F4E5" w14:textId="77777777" w:rsidR="0060245A" w:rsidRDefault="0060245A" w:rsidP="00A06336">
      <w:r>
        <w:separator/>
      </w:r>
    </w:p>
  </w:endnote>
  <w:endnote w:type="continuationSeparator" w:id="0">
    <w:p w14:paraId="7B53165B" w14:textId="77777777" w:rsidR="0060245A" w:rsidRDefault="0060245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panose1 w:val="020B0600000101010101"/>
    <w:charset w:val="81"/>
    <w:family w:val="auto"/>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0F692"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23603248"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3C75B5B8"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0AC92B37"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60245A">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60245A">
      <w:rPr>
        <w:rFonts w:ascii="Dot-Matrix Normal" w:hAnsi="Dot-Matrix Normal"/>
        <w:noProof/>
        <w:sz w:val="16"/>
        <w:szCs w:val="16"/>
      </w:rPr>
      <w:t>3</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A3C33" w14:textId="77777777" w:rsidR="0060245A" w:rsidRDefault="0060245A" w:rsidP="00A06336">
      <w:r>
        <w:separator/>
      </w:r>
    </w:p>
  </w:footnote>
  <w:footnote w:type="continuationSeparator" w:id="0">
    <w:p w14:paraId="4E55E907" w14:textId="77777777" w:rsidR="0060245A" w:rsidRDefault="0060245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45A"/>
    <w:rsid w:val="000426FE"/>
    <w:rsid w:val="00093906"/>
    <w:rsid w:val="00231FF6"/>
    <w:rsid w:val="00374E99"/>
    <w:rsid w:val="00434D90"/>
    <w:rsid w:val="0047083B"/>
    <w:rsid w:val="0060245A"/>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406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tiff"/><Relationship Id="rId8" Type="http://schemas.openxmlformats.org/officeDocument/2006/relationships/image" Target="media/image3.jpe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647</Words>
  <Characters>3840</Characters>
  <Application>Microsoft Macintosh Word</Application>
  <DocSecurity>0</DocSecurity>
  <Lines>93</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4474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2020-12-01T09:09:00Z</dcterms:created>
  <dcterms:modified xsi:type="dcterms:W3CDTF">2020-12-01T09:12:00Z</dcterms:modified>
  <cp:category/>
</cp:coreProperties>
</file>