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25BA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5189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C0CD8" w:rsidRPr="00EC0CD8">
        <w:rPr>
          <w:rFonts w:ascii="Courier 10 Pitch BT Roman" w:eastAsia="Dotum" w:hAnsi="Courier 10 Pitch BT Roman"/>
          <w:sz w:val="20"/>
          <w:szCs w:val="20"/>
        </w:rPr>
        <w:t>Professor Joon Ha Kim</w:t>
      </w:r>
    </w:p>
    <w:p w:rsidR="00EC0CD8"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C0CD8" w:rsidRPr="00EC0CD8">
        <w:rPr>
          <w:rFonts w:ascii="Courier 10 Pitch BT Roman" w:eastAsia="Dotum" w:hAnsi="Courier 10 Pitch BT Roman"/>
          <w:sz w:val="20"/>
          <w:szCs w:val="20"/>
        </w:rPr>
        <w:t>School of Earth Sciences</w:t>
      </w:r>
    </w:p>
    <w:p w:rsidR="0080638F" w:rsidRDefault="00EC0CD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EC0CD8">
        <w:rPr>
          <w:rFonts w:ascii="Courier 10 Pitch BT Roman" w:eastAsia="Dotum" w:hAnsi="Courier 10 Pitch BT Roman"/>
          <w:sz w:val="20"/>
          <w:szCs w:val="20"/>
        </w:rPr>
        <w:t>and Environmental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C0CD8" w:rsidRPr="00EC0CD8">
        <w:rPr>
          <w:rFonts w:ascii="Courier 10 Pitch BT Roman" w:eastAsia="Dotum" w:hAnsi="Courier 10 Pitch BT Roman"/>
          <w:sz w:val="20"/>
          <w:szCs w:val="20"/>
        </w:rPr>
        <w:t>(+82) 62-715-3277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C0CD8">
        <w:rPr>
          <w:rFonts w:ascii="Courier 10 Pitch BT Roman" w:eastAsia="Dotum" w:hAnsi="Courier 10 Pitch BT Roman"/>
          <w:sz w:val="20"/>
          <w:szCs w:val="20"/>
        </w:rPr>
        <w:t>2020.04.21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C0CD8" w:rsidP="00093906">
      <w:pPr>
        <w:jc w:val="center"/>
        <w:rPr>
          <w:rFonts w:ascii="Century Schoolbook" w:hAnsi="Century Schoolbook"/>
          <w:b/>
          <w:sz w:val="32"/>
          <w:szCs w:val="32"/>
        </w:rPr>
      </w:pPr>
      <w:r w:rsidRPr="00EC0CD8">
        <w:rPr>
          <w:rFonts w:ascii="Century Schoolbook" w:hAnsi="Century Schoolbook"/>
          <w:b/>
          <w:sz w:val="32"/>
          <w:szCs w:val="32"/>
        </w:rPr>
        <w:t>Professor Joon Ha Kim appointed as a member of the Presidential Committee on Policy Planning</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C0CD8" w:rsidRPr="00EC0CD8" w:rsidRDefault="00EC0CD8" w:rsidP="00EC0CD8">
      <w:pPr>
        <w:spacing w:line="276" w:lineRule="auto"/>
        <w:ind w:hanging="360"/>
        <w:jc w:val="both"/>
        <w:rPr>
          <w:rFonts w:ascii="Century Schoolbook" w:hAnsi="Century Schoolbook" w:hint="eastAsia"/>
        </w:rPr>
      </w:pPr>
      <w:r w:rsidRPr="00EC0CD8">
        <w:rPr>
          <w:rFonts w:ascii="Century Schoolbook" w:hAnsi="Century Schoolbook" w:hint="eastAsia"/>
        </w:rPr>
        <w:t>□</w:t>
      </w:r>
      <w:r w:rsidRPr="00EC0CD8">
        <w:rPr>
          <w:rFonts w:ascii="Century Schoolbook" w:hAnsi="Century Schoolbook" w:hint="eastAsia"/>
        </w:rPr>
        <w:tab/>
        <w:t>GIST (</w:t>
      </w:r>
      <w:proofErr w:type="spellStart"/>
      <w:r w:rsidRPr="00EC0CD8">
        <w:rPr>
          <w:rFonts w:ascii="Century Schoolbook" w:hAnsi="Century Schoolbook" w:hint="eastAsia"/>
        </w:rPr>
        <w:t>Gwangju</w:t>
      </w:r>
      <w:proofErr w:type="spellEnd"/>
      <w:r w:rsidRPr="00EC0CD8">
        <w:rPr>
          <w:rFonts w:ascii="Century Schoolbook" w:hAnsi="Century Schoolbook" w:hint="eastAsia"/>
        </w:rPr>
        <w:t xml:space="preserve"> Institute of Science and Technology, President </w:t>
      </w:r>
      <w:proofErr w:type="spellStart"/>
      <w:r w:rsidRPr="00EC0CD8">
        <w:rPr>
          <w:rFonts w:ascii="Century Schoolbook" w:hAnsi="Century Schoolbook" w:hint="eastAsia"/>
        </w:rPr>
        <w:t>Kiseon</w:t>
      </w:r>
      <w:proofErr w:type="spellEnd"/>
      <w:r w:rsidRPr="00EC0CD8">
        <w:rPr>
          <w:rFonts w:ascii="Century Schoolbook" w:hAnsi="Century Schoolbook" w:hint="eastAsia"/>
        </w:rPr>
        <w:t xml:space="preserve"> Kim) School of Earth Sciences and Environmental Engineering Professor Joon Ha Kim was appointed a member of the Presidential Committee on Policy Planning.</w:t>
      </w:r>
    </w:p>
    <w:p w:rsidR="00EC0CD8" w:rsidRPr="00EC0CD8" w:rsidRDefault="00EC0CD8" w:rsidP="00EC0CD8">
      <w:pPr>
        <w:spacing w:line="276" w:lineRule="auto"/>
        <w:ind w:hanging="360"/>
        <w:jc w:val="both"/>
        <w:rPr>
          <w:rFonts w:ascii="Century Schoolbook" w:hAnsi="Century Schoolbook"/>
        </w:rPr>
      </w:pPr>
    </w:p>
    <w:p w:rsidR="00EC0CD8" w:rsidRPr="00EC0CD8" w:rsidRDefault="00EC0CD8" w:rsidP="00EC0CD8">
      <w:pPr>
        <w:spacing w:line="276" w:lineRule="auto"/>
        <w:ind w:left="360" w:hanging="360"/>
        <w:jc w:val="both"/>
        <w:rPr>
          <w:rFonts w:ascii="Century Schoolbook" w:hAnsi="Century Schoolbook"/>
        </w:rPr>
      </w:pPr>
      <w:r w:rsidRPr="00EC0CD8">
        <w:rPr>
          <w:rFonts w:ascii="Cambria Math" w:hAnsi="Cambria Math" w:cs="Cambria Math"/>
        </w:rPr>
        <w:t>∘</w:t>
      </w:r>
      <w:r w:rsidRPr="00EC0CD8">
        <w:rPr>
          <w:rFonts w:ascii="Century Schoolbook" w:hAnsi="Century Schoolbook"/>
        </w:rPr>
        <w:tab/>
        <w:t>Professor Joon Ha Kim is a member of the National Growth Division, and will participate in coordination of science and technology national affairs, policy planning, and consulting.</w:t>
      </w:r>
    </w:p>
    <w:p w:rsidR="00EC0CD8" w:rsidRPr="00EC0CD8" w:rsidRDefault="00EC0CD8" w:rsidP="00EC0CD8">
      <w:pPr>
        <w:spacing w:line="276" w:lineRule="auto"/>
        <w:ind w:hanging="360"/>
        <w:jc w:val="both"/>
        <w:rPr>
          <w:rFonts w:ascii="Century Schoolbook" w:hAnsi="Century Schoolbook"/>
        </w:rPr>
      </w:pPr>
    </w:p>
    <w:p w:rsidR="00EC0CD8" w:rsidRPr="00EC0CD8" w:rsidRDefault="00EC0CD8" w:rsidP="00EC0CD8">
      <w:pPr>
        <w:spacing w:line="276" w:lineRule="auto"/>
        <w:ind w:hanging="360"/>
        <w:jc w:val="both"/>
        <w:rPr>
          <w:rFonts w:ascii="Century Schoolbook" w:hAnsi="Century Schoolbook"/>
        </w:rPr>
      </w:pPr>
      <w:r w:rsidRPr="00EC0CD8">
        <w:rPr>
          <w:rFonts w:ascii="Century Schoolbook" w:hAnsi="Century Schoolbook" w:hint="eastAsia"/>
        </w:rPr>
        <w:t>□</w:t>
      </w:r>
      <w:r w:rsidRPr="00EC0CD8">
        <w:rPr>
          <w:rFonts w:ascii="Century Schoolbook" w:hAnsi="Century Schoolbook" w:hint="eastAsia"/>
        </w:rPr>
        <w:tab/>
        <w:t>The Committee on Policy Planning was established under the leadership of the president in December 2017 and has served as a 'think tank' for coordinating 100 national government coordination tasks and policy issues, researching policy issues, and plannin</w:t>
      </w:r>
      <w:r w:rsidRPr="00EC0CD8">
        <w:rPr>
          <w:rFonts w:ascii="Century Schoolbook" w:hAnsi="Century Schoolbook"/>
        </w:rPr>
        <w:t>g national development strategies and policy directions.</w:t>
      </w:r>
    </w:p>
    <w:p w:rsidR="00EC0CD8" w:rsidRPr="00EC0CD8" w:rsidRDefault="00EC0CD8" w:rsidP="00EC0CD8">
      <w:pPr>
        <w:spacing w:line="276" w:lineRule="auto"/>
        <w:ind w:hanging="360"/>
        <w:jc w:val="both"/>
        <w:rPr>
          <w:rFonts w:ascii="Century Schoolbook" w:hAnsi="Century Schoolbook"/>
        </w:rPr>
      </w:pPr>
    </w:p>
    <w:p w:rsidR="00EC0CD8" w:rsidRPr="00EC0CD8" w:rsidRDefault="00EC0CD8" w:rsidP="00EC0CD8">
      <w:pPr>
        <w:spacing w:line="276" w:lineRule="auto"/>
        <w:ind w:left="360" w:hanging="360"/>
        <w:jc w:val="both"/>
        <w:rPr>
          <w:rFonts w:ascii="Century Schoolbook" w:hAnsi="Century Schoolbook"/>
        </w:rPr>
      </w:pPr>
      <w:r w:rsidRPr="00EC0CD8">
        <w:rPr>
          <w:rFonts w:ascii="Cambria Math" w:hAnsi="Cambria Math" w:cs="Cambria Math"/>
        </w:rPr>
        <w:t>∘</w:t>
      </w:r>
      <w:r w:rsidRPr="00EC0CD8">
        <w:rPr>
          <w:rFonts w:ascii="Century Schoolbook" w:hAnsi="Century Schoolbook"/>
        </w:rPr>
        <w:tab/>
        <w:t>This year, the second committee will be formed to operate four new divisions: national sovereignty (policy, administrative, judicial), national growth (economy, science and technology), inclusive society (welfare, labor, environment, autonomous decentralization, balanced development), and peaceful prosperity (diplomacy, security).</w:t>
      </w:r>
    </w:p>
    <w:p w:rsidR="00EC0CD8" w:rsidRPr="00EC0CD8" w:rsidRDefault="00EC0CD8" w:rsidP="00EC0CD8">
      <w:pPr>
        <w:spacing w:line="276" w:lineRule="auto"/>
        <w:ind w:hanging="360"/>
        <w:jc w:val="both"/>
        <w:rPr>
          <w:rFonts w:ascii="Century Schoolbook" w:hAnsi="Century Schoolbook"/>
        </w:rPr>
      </w:pPr>
    </w:p>
    <w:p w:rsidR="00EC0CD8" w:rsidRPr="00EC0CD8" w:rsidRDefault="00EC0CD8" w:rsidP="00EC0CD8">
      <w:pPr>
        <w:spacing w:line="276" w:lineRule="auto"/>
        <w:ind w:hanging="360"/>
        <w:jc w:val="both"/>
        <w:rPr>
          <w:rFonts w:ascii="Century Schoolbook" w:hAnsi="Century Schoolbook"/>
        </w:rPr>
      </w:pPr>
      <w:r w:rsidRPr="00EC0CD8">
        <w:rPr>
          <w:rFonts w:ascii="Century Schoolbook" w:hAnsi="Century Schoolbook" w:hint="eastAsia"/>
        </w:rPr>
        <w:t>□</w:t>
      </w:r>
      <w:r w:rsidRPr="00EC0CD8">
        <w:rPr>
          <w:rFonts w:ascii="Century Schoolbook" w:hAnsi="Century Schoolbook" w:hint="eastAsia"/>
        </w:rPr>
        <w:tab/>
        <w:t xml:space="preserve">Professor Kim said, "Based on practical experiences from the field, the bridge between the new science and technology and the implementation policy shall be faithfully performed. In particular, we will actively participate in the current </w:t>
      </w:r>
      <w:r w:rsidRPr="00EC0CD8">
        <w:rPr>
          <w:rFonts w:ascii="Century Schoolbook" w:hAnsi="Century Schoolbook" w:hint="eastAsia"/>
        </w:rPr>
        <w:lastRenderedPageBreak/>
        <w:t>administration's</w:t>
      </w:r>
      <w:r w:rsidRPr="00EC0CD8">
        <w:rPr>
          <w:rFonts w:ascii="Century Schoolbook" w:hAnsi="Century Schoolbook"/>
        </w:rPr>
        <w:t xml:space="preserve"> search for future new industries, job economy, and innovative growth."</w:t>
      </w:r>
    </w:p>
    <w:p w:rsidR="00EC0CD8" w:rsidRPr="00EC0CD8" w:rsidRDefault="00EC0CD8" w:rsidP="00EC0CD8">
      <w:pPr>
        <w:spacing w:line="276" w:lineRule="auto"/>
        <w:ind w:hanging="360"/>
        <w:jc w:val="both"/>
        <w:rPr>
          <w:rFonts w:ascii="Century Schoolbook" w:hAnsi="Century Schoolbook"/>
        </w:rPr>
      </w:pPr>
    </w:p>
    <w:p w:rsidR="00EC0CD8" w:rsidRPr="00EC0CD8" w:rsidRDefault="00EC0CD8" w:rsidP="00EC0CD8">
      <w:pPr>
        <w:spacing w:line="276" w:lineRule="auto"/>
        <w:ind w:hanging="360"/>
        <w:jc w:val="both"/>
        <w:rPr>
          <w:rFonts w:ascii="Century Schoolbook" w:hAnsi="Century Schoolbook"/>
        </w:rPr>
      </w:pPr>
      <w:r w:rsidRPr="00EC0CD8">
        <w:rPr>
          <w:rFonts w:ascii="Century Schoolbook" w:hAnsi="Century Schoolbook" w:hint="eastAsia"/>
        </w:rPr>
        <w:t>□</w:t>
      </w:r>
      <w:r w:rsidRPr="00EC0CD8">
        <w:rPr>
          <w:rFonts w:ascii="Century Schoolbook" w:hAnsi="Century Schoolbook" w:hint="eastAsia"/>
        </w:rPr>
        <w:tab/>
        <w:t>Professor Joon Ha Kim has been actively participating in research projects such as the Ministry of Science and ICT, the Ministry of Environment, and the Ministry of Land, Infrastructure and Transport since he was appointed as a professor at GIST in 2004,</w:t>
      </w:r>
      <w:r w:rsidRPr="00EC0CD8">
        <w:rPr>
          <w:rFonts w:ascii="Century Schoolbook" w:hAnsi="Century Schoolbook"/>
        </w:rPr>
        <w:t xml:space="preserve"> and he has been building expertise in environmental big data research for decades. Recently, he participated as a strategic planner in the project of creating an integrated artificial intelligence industrial complex in </w:t>
      </w:r>
      <w:proofErr w:type="spellStart"/>
      <w:r w:rsidRPr="00EC0CD8">
        <w:rPr>
          <w:rFonts w:ascii="Century Schoolbook" w:hAnsi="Century Schoolbook"/>
        </w:rPr>
        <w:t>Gwangju</w:t>
      </w:r>
      <w:proofErr w:type="spellEnd"/>
      <w:r w:rsidRPr="00EC0CD8">
        <w:rPr>
          <w:rFonts w:ascii="Century Schoolbook" w:hAnsi="Century Schoolbook"/>
        </w:rPr>
        <w:t>, contributing to the establishment of the current government's national affairs. Currently, he is an expert in environmental supercomputi</w:t>
      </w:r>
      <w:bookmarkStart w:id="0" w:name="_GoBack"/>
      <w:bookmarkEnd w:id="0"/>
      <w:r w:rsidRPr="00EC0CD8">
        <w:rPr>
          <w:rFonts w:ascii="Century Schoolbook" w:hAnsi="Century Schoolbook"/>
        </w:rPr>
        <w:t>ng at the Ministry of Science &amp; ICT and is the head of the Urban Environment Center and actively participates in fostering new technologies for artificial intelligence and big data.</w:t>
      </w:r>
    </w:p>
    <w:p w:rsidR="00EC0CD8" w:rsidRPr="00EC0CD8" w:rsidRDefault="00EC0CD8" w:rsidP="00EC0CD8">
      <w:pPr>
        <w:spacing w:line="276" w:lineRule="auto"/>
        <w:ind w:hanging="360"/>
        <w:jc w:val="both"/>
        <w:rPr>
          <w:rFonts w:ascii="Century Schoolbook" w:hAnsi="Century Schoolbook"/>
        </w:rPr>
      </w:pPr>
    </w:p>
    <w:p w:rsidR="00EC0CD8" w:rsidRPr="00EC0CD8" w:rsidRDefault="00EC0CD8" w:rsidP="00EC0CD8">
      <w:pPr>
        <w:jc w:val="center"/>
        <w:rPr>
          <w:rFonts w:eastAsia="Times New Roman" w:cs="Times New Roman"/>
          <w:sz w:val="20"/>
          <w:szCs w:val="20"/>
        </w:rPr>
      </w:pPr>
      <w:r w:rsidRPr="00EC0CD8">
        <w:rPr>
          <w:rFonts w:eastAsia="Times New Roman" w:cs="Times New Roman"/>
          <w:sz w:val="20"/>
          <w:szCs w:val="20"/>
        </w:rPr>
        <w:fldChar w:fldCharType="begin"/>
      </w:r>
      <w:r w:rsidRPr="00EC0CD8">
        <w:rPr>
          <w:rFonts w:eastAsia="Times New Roman" w:cs="Times New Roman"/>
          <w:sz w:val="20"/>
          <w:szCs w:val="20"/>
        </w:rPr>
        <w:instrText xml:space="preserve"> INCLUDEPICTURE "/var/folders/4p/49ktkgkd13b9ygb06z58ghxm0000gn/T/com.microsoft.Word/WebArchiveCopyPasteTempFiles/page2image1759712" \* MERGEFORMATINET </w:instrText>
      </w:r>
      <w:r w:rsidRPr="00EC0CD8">
        <w:rPr>
          <w:rFonts w:eastAsia="Times New Roman" w:cs="Times New Roman"/>
          <w:sz w:val="20"/>
          <w:szCs w:val="20"/>
        </w:rPr>
        <w:fldChar w:fldCharType="separate"/>
      </w:r>
      <w:r w:rsidRPr="00EC0CD8">
        <w:rPr>
          <w:rFonts w:eastAsia="Times New Roman" w:cs="Times New Roman"/>
          <w:noProof/>
          <w:sz w:val="20"/>
          <w:szCs w:val="20"/>
        </w:rPr>
        <w:drawing>
          <wp:inline distT="0" distB="0" distL="0" distR="0">
            <wp:extent cx="1574800" cy="2032000"/>
            <wp:effectExtent l="0" t="0" r="0" b="0"/>
            <wp:docPr id="1" name="Picture 1" descr="page2image1759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97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4800" cy="2032000"/>
                    </a:xfrm>
                    <a:prstGeom prst="rect">
                      <a:avLst/>
                    </a:prstGeom>
                    <a:noFill/>
                    <a:ln>
                      <a:noFill/>
                    </a:ln>
                  </pic:spPr>
                </pic:pic>
              </a:graphicData>
            </a:graphic>
          </wp:inline>
        </w:drawing>
      </w:r>
      <w:r w:rsidRPr="00EC0CD8">
        <w:rPr>
          <w:rFonts w:eastAsia="Times New Roman" w:cs="Times New Roman"/>
          <w:sz w:val="20"/>
          <w:szCs w:val="20"/>
        </w:rPr>
        <w:fldChar w:fldCharType="end"/>
      </w:r>
    </w:p>
    <w:p w:rsidR="00093906" w:rsidRPr="00093906" w:rsidRDefault="00EC0CD8" w:rsidP="00EC0CD8">
      <w:pPr>
        <w:spacing w:line="276" w:lineRule="auto"/>
        <w:jc w:val="center"/>
        <w:rPr>
          <w:rFonts w:ascii="Century Schoolbook" w:hAnsi="Century Schoolbook"/>
        </w:rPr>
      </w:pPr>
      <w:r w:rsidRPr="00EC0CD8">
        <w:rPr>
          <w:rFonts w:ascii="Century Schoolbook" w:hAnsi="Century Schoolbook" w:hint="eastAsia"/>
          <w:sz w:val="20"/>
          <w:szCs w:val="20"/>
        </w:rPr>
        <w:t>▲</w:t>
      </w:r>
      <w:r w:rsidRPr="00EC0CD8">
        <w:rPr>
          <w:rFonts w:ascii="Century Schoolbook" w:hAnsi="Century Schoolbook" w:hint="eastAsia"/>
          <w:sz w:val="20"/>
          <w:szCs w:val="20"/>
        </w:rPr>
        <w:t xml:space="preserve"> GIST Professor Joon Ha Kim</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CD8" w:rsidRDefault="00EC0CD8" w:rsidP="00A06336">
      <w:r>
        <w:separator/>
      </w:r>
    </w:p>
  </w:endnote>
  <w:endnote w:type="continuationSeparator" w:id="0">
    <w:p w:rsidR="00EC0CD8" w:rsidRDefault="00EC0CD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CD8" w:rsidRDefault="00EC0CD8" w:rsidP="00A06336">
      <w:r>
        <w:separator/>
      </w:r>
    </w:p>
  </w:footnote>
  <w:footnote w:type="continuationSeparator" w:id="0">
    <w:p w:rsidR="00EC0CD8" w:rsidRDefault="00EC0CD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D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C0CD8"/>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1FED"/>
  <w15:chartTrackingRefBased/>
  <w15:docId w15:val="{E0988D53-974C-184A-BD8E-7B64F944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8169">
      <w:bodyDiv w:val="1"/>
      <w:marLeft w:val="0"/>
      <w:marRight w:val="0"/>
      <w:marTop w:val="0"/>
      <w:marBottom w:val="0"/>
      <w:divBdr>
        <w:top w:val="none" w:sz="0" w:space="0" w:color="auto"/>
        <w:left w:val="none" w:sz="0" w:space="0" w:color="auto"/>
        <w:bottom w:val="none" w:sz="0" w:space="0" w:color="auto"/>
        <w:right w:val="none" w:sz="0" w:space="0" w:color="auto"/>
      </w:divBdr>
      <w:divsChild>
        <w:div w:id="102494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384</Words>
  <Characters>2293</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2020-04-21T00:41:00Z</dcterms:created>
  <dcterms:modified xsi:type="dcterms:W3CDTF">2020-04-21T00:42:00Z</dcterms:modified>
  <cp:category/>
</cp:coreProperties>
</file>