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6A2E5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A4A3E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341902" w:rsidRPr="00341902">
        <w:rPr>
          <w:rFonts w:ascii="Courier 10 Pitch BT Roman" w:eastAsia="Dotum" w:hAnsi="Courier 10 Pitch BT Roman"/>
          <w:sz w:val="20"/>
          <w:szCs w:val="20"/>
        </w:rPr>
        <w:t xml:space="preserve">Professor </w:t>
      </w:r>
      <w:proofErr w:type="spellStart"/>
      <w:r w:rsidR="00341902" w:rsidRPr="00341902">
        <w:rPr>
          <w:rFonts w:ascii="Courier 10 Pitch BT Roman" w:eastAsia="Dotum" w:hAnsi="Courier 10 Pitch BT Roman"/>
          <w:sz w:val="20"/>
          <w:szCs w:val="20"/>
        </w:rPr>
        <w:t>Kwanghee</w:t>
      </w:r>
      <w:proofErr w:type="spellEnd"/>
      <w:r w:rsidR="00341902" w:rsidRPr="00341902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341902" w:rsidRPr="00341902">
        <w:rPr>
          <w:rFonts w:ascii="Courier 10 Pitch BT Roman" w:eastAsia="Dotum" w:hAnsi="Courier 10 Pitch BT Roman"/>
          <w:sz w:val="20"/>
          <w:szCs w:val="20"/>
        </w:rPr>
        <w:t>School of Material Science and Engineering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341902" w:rsidRPr="00341902">
        <w:rPr>
          <w:rFonts w:ascii="Courier 10 Pitch BT Roman" w:eastAsia="Dotum" w:hAnsi="Courier 10 Pitch BT Roman"/>
          <w:sz w:val="20"/>
          <w:szCs w:val="20"/>
        </w:rPr>
        <w:t>(+82) 62-715-2325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341902">
        <w:rPr>
          <w:rFonts w:ascii="Courier 10 Pitch BT Roman" w:eastAsia="Dotum" w:hAnsi="Courier 10 Pitch BT Roman"/>
          <w:sz w:val="20"/>
          <w:szCs w:val="20"/>
        </w:rPr>
        <w:t>2020.03.24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231FF6" w:rsidRPr="00093906" w:rsidRDefault="00341902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341902">
        <w:rPr>
          <w:rFonts w:ascii="Century Schoolbook" w:hAnsi="Century Schoolbook"/>
          <w:b/>
          <w:sz w:val="32"/>
          <w:szCs w:val="32"/>
        </w:rPr>
        <w:t xml:space="preserve">Professor </w:t>
      </w:r>
      <w:proofErr w:type="spellStart"/>
      <w:r w:rsidRPr="00341902">
        <w:rPr>
          <w:rFonts w:ascii="Century Schoolbook" w:hAnsi="Century Schoolbook"/>
          <w:b/>
          <w:sz w:val="32"/>
          <w:szCs w:val="32"/>
        </w:rPr>
        <w:t>Kwanghee</w:t>
      </w:r>
      <w:proofErr w:type="spellEnd"/>
      <w:r w:rsidRPr="00341902">
        <w:rPr>
          <w:rFonts w:ascii="Century Schoolbook" w:hAnsi="Century Schoolbook"/>
          <w:b/>
          <w:sz w:val="32"/>
          <w:szCs w:val="32"/>
        </w:rPr>
        <w:t xml:space="preserve"> Lee proposes national challenge for the "Development of Transparent Window Film-Type Solar Cells for Zero Energy Buildings"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341902" w:rsidRPr="00341902" w:rsidRDefault="00341902" w:rsidP="00341902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41902">
        <w:rPr>
          <w:rFonts w:ascii="Century Schoolbook" w:hAnsi="Century Schoolbook" w:hint="eastAsia"/>
        </w:rPr>
        <w:t>□</w:t>
      </w:r>
      <w:r w:rsidRPr="00341902">
        <w:rPr>
          <w:rFonts w:ascii="Century Schoolbook" w:hAnsi="Century Schoolbook" w:hint="eastAsia"/>
        </w:rPr>
        <w:tab/>
        <w:t xml:space="preserve">Transparent solar cells produced by the printing process can be attached as films to building windows as well as to car windows, raising expectations as a future (next generation) energy source that can efficiently produce electricity without limitation </w:t>
      </w:r>
      <w:r w:rsidRPr="00341902">
        <w:rPr>
          <w:rFonts w:ascii="Century Schoolbook" w:hAnsi="Century Schoolbook"/>
        </w:rPr>
        <w:t>on the installation site.</w:t>
      </w:r>
    </w:p>
    <w:p w:rsidR="00341902" w:rsidRPr="00341902" w:rsidRDefault="00341902" w:rsidP="00341902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41902" w:rsidRPr="00341902" w:rsidRDefault="00341902" w:rsidP="00341902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341902">
        <w:rPr>
          <w:rFonts w:ascii="Century Schoolbook" w:hAnsi="Century Schoolbook" w:hint="eastAsia"/>
        </w:rPr>
        <w:t>□</w:t>
      </w:r>
      <w:r w:rsidRPr="00341902">
        <w:rPr>
          <w:rFonts w:ascii="Century Schoolbook" w:hAnsi="Century Schoolbook" w:hint="eastAsia"/>
        </w:rPr>
        <w:tab/>
      </w:r>
      <w:proofErr w:type="spellStart"/>
      <w:r w:rsidRPr="00341902">
        <w:rPr>
          <w:rFonts w:ascii="Century Schoolbook" w:hAnsi="Century Schoolbook" w:hint="eastAsia"/>
        </w:rPr>
        <w:t>Gwangju</w:t>
      </w:r>
      <w:proofErr w:type="spellEnd"/>
      <w:r w:rsidRPr="00341902">
        <w:rPr>
          <w:rFonts w:ascii="Century Schoolbook" w:hAnsi="Century Schoolbook" w:hint="eastAsia"/>
        </w:rPr>
        <w:t xml:space="preserve"> Institute of Science and Technology (GIST, President </w:t>
      </w:r>
      <w:proofErr w:type="spellStart"/>
      <w:r w:rsidRPr="00341902">
        <w:rPr>
          <w:rFonts w:ascii="Century Schoolbook" w:hAnsi="Century Schoolbook" w:hint="eastAsia"/>
        </w:rPr>
        <w:t>Kiseon</w:t>
      </w:r>
      <w:proofErr w:type="spellEnd"/>
      <w:r w:rsidRPr="00341902">
        <w:rPr>
          <w:rFonts w:ascii="Century Schoolbook" w:hAnsi="Century Schoolbook" w:hint="eastAsia"/>
        </w:rPr>
        <w:t xml:space="preserve"> Kim) School of Material Science and Engineering Professor </w:t>
      </w:r>
      <w:proofErr w:type="spellStart"/>
      <w:r w:rsidRPr="00341902">
        <w:rPr>
          <w:rFonts w:ascii="Century Schoolbook" w:hAnsi="Century Schoolbook" w:hint="eastAsia"/>
        </w:rPr>
        <w:t>Kwanghee</w:t>
      </w:r>
      <w:proofErr w:type="spellEnd"/>
      <w:r w:rsidRPr="00341902">
        <w:rPr>
          <w:rFonts w:ascii="Century Schoolbook" w:hAnsi="Century Schoolbook" w:hint="eastAsia"/>
        </w:rPr>
        <w:t xml:space="preserve"> Lee will develop window film-type transparent solar cell devices and modules for zero energy buildings.</w:t>
      </w:r>
    </w:p>
    <w:p w:rsidR="00341902" w:rsidRPr="00341902" w:rsidRDefault="00341902" w:rsidP="00341902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41902" w:rsidRPr="00341902" w:rsidRDefault="00341902" w:rsidP="00341902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341902">
        <w:rPr>
          <w:rFonts w:ascii="Cambria Math" w:hAnsi="Cambria Math" w:cs="Cambria Math"/>
        </w:rPr>
        <w:t>∘</w:t>
      </w:r>
      <w:r w:rsidRPr="00341902">
        <w:rPr>
          <w:rFonts w:ascii="Century Schoolbook" w:hAnsi="Century Schoolbook"/>
        </w:rPr>
        <w:tab/>
        <w:t>Research on film-type transparent solar cells, one of the challenges in the field of next-generation solar cells designated by Korea, is focused only on achieving high transmittance in the visible light range with high efficiency and translucence.</w:t>
      </w:r>
    </w:p>
    <w:p w:rsidR="00341902" w:rsidRPr="00341902" w:rsidRDefault="00341902" w:rsidP="00341902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41902" w:rsidRPr="00341902" w:rsidRDefault="00341902" w:rsidP="00341902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341902">
        <w:rPr>
          <w:rFonts w:ascii="Cambria Math" w:hAnsi="Cambria Math" w:cs="Cambria Math"/>
        </w:rPr>
        <w:t>∘</w:t>
      </w:r>
      <w:r w:rsidRPr="00341902">
        <w:rPr>
          <w:rFonts w:ascii="Century Schoolbook" w:hAnsi="Century Schoolbook"/>
        </w:rPr>
        <w:tab/>
        <w:t>However, if window film functions are added to existing film-type transparent solar cells and applied to buildings or automotive glass windows, it is expected that not only energy-supporting functions but also UV protection and insulation will be able to increase competitiveness of film-type solar cells.</w:t>
      </w:r>
    </w:p>
    <w:p w:rsidR="00341902" w:rsidRPr="00341902" w:rsidRDefault="00341902" w:rsidP="00341902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41902" w:rsidRPr="00341902" w:rsidRDefault="00341902" w:rsidP="00341902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41902">
        <w:rPr>
          <w:rFonts w:ascii="Century Schoolbook" w:hAnsi="Century Schoolbook" w:hint="eastAsia"/>
        </w:rPr>
        <w:t>□</w:t>
      </w:r>
      <w:r w:rsidRPr="00341902">
        <w:rPr>
          <w:rFonts w:ascii="Century Schoolbook" w:hAnsi="Century Schoolbook" w:hint="eastAsia"/>
        </w:rPr>
        <w:tab/>
        <w:t xml:space="preserve">This research project aims to develop innovative future eco-friendly energy materials that did not exist before that can satisfy the function of transparent </w:t>
      </w:r>
      <w:r w:rsidRPr="00341902">
        <w:rPr>
          <w:rFonts w:ascii="Century Schoolbook" w:hAnsi="Century Schoolbook" w:hint="eastAsia"/>
        </w:rPr>
        <w:lastRenderedPageBreak/>
        <w:t>solar cells capable of photovoltaic power generation and the function of a window (or tinting) fi</w:t>
      </w:r>
      <w:r w:rsidRPr="00341902">
        <w:rPr>
          <w:rFonts w:ascii="Century Schoolbook" w:hAnsi="Century Schoolbook"/>
        </w:rPr>
        <w:t>lm that can save on cooling and heating power consumption.</w:t>
      </w:r>
    </w:p>
    <w:p w:rsidR="00341902" w:rsidRPr="00341902" w:rsidRDefault="00341902" w:rsidP="00341902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41902" w:rsidRPr="00341902" w:rsidRDefault="00341902" w:rsidP="00341902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341902">
        <w:rPr>
          <w:rFonts w:ascii="Cambria Math" w:hAnsi="Cambria Math" w:cs="Cambria Math"/>
        </w:rPr>
        <w:t>∘</w:t>
      </w:r>
      <w:r w:rsidRPr="00341902">
        <w:rPr>
          <w:rFonts w:ascii="Century Schoolbook" w:hAnsi="Century Schoolbook"/>
        </w:rPr>
        <w:tab/>
        <w:t xml:space="preserve">The researchers also plan to develop a </w:t>
      </w:r>
      <w:proofErr w:type="spellStart"/>
      <w:r w:rsidRPr="00341902">
        <w:rPr>
          <w:rFonts w:ascii="Century Schoolbook" w:hAnsi="Century Schoolbook"/>
        </w:rPr>
        <w:t>100cm</w:t>
      </w:r>
      <w:r w:rsidRPr="00341902">
        <w:rPr>
          <w:rFonts w:ascii="Century Schoolbook" w:hAnsi="Century Schoolbook"/>
          <w:vertAlign w:val="superscript"/>
        </w:rPr>
        <w:t>2</w:t>
      </w:r>
      <w:proofErr w:type="spellEnd"/>
      <w:r w:rsidRPr="00341902">
        <w:rPr>
          <w:rFonts w:ascii="Century Schoolbook" w:hAnsi="Century Schoolbook"/>
        </w:rPr>
        <w:t xml:space="preserve"> sized module through a low-cost printing process based on flexible transparent electrodes and organic materials capable of solution process and will conduct fundamental research on the transparent solar cell structure of window thin-films, including top and bottom transparent electrodes and components.</w:t>
      </w:r>
    </w:p>
    <w:p w:rsidR="00341902" w:rsidRPr="00341902" w:rsidRDefault="00341902" w:rsidP="00341902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41902" w:rsidRPr="00341902" w:rsidRDefault="00341902" w:rsidP="00341902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41902">
        <w:rPr>
          <w:rFonts w:ascii="Century Schoolbook" w:hAnsi="Century Schoolbook" w:hint="eastAsia"/>
        </w:rPr>
        <w:t>□</w:t>
      </w:r>
      <w:r w:rsidRPr="00341902">
        <w:rPr>
          <w:rFonts w:ascii="Century Schoolbook" w:hAnsi="Century Schoolbook" w:hint="eastAsia"/>
        </w:rPr>
        <w:tab/>
        <w:t xml:space="preserve">The "development of windows-film-type solar cell devices and modules" project proposed GIST Professor </w:t>
      </w:r>
      <w:proofErr w:type="spellStart"/>
      <w:r w:rsidRPr="00341902">
        <w:rPr>
          <w:rFonts w:ascii="Century Schoolbook" w:hAnsi="Century Schoolbook" w:hint="eastAsia"/>
        </w:rPr>
        <w:t>Kwanghee</w:t>
      </w:r>
      <w:proofErr w:type="spellEnd"/>
      <w:r w:rsidRPr="00341902">
        <w:rPr>
          <w:rFonts w:ascii="Century Schoolbook" w:hAnsi="Century Schoolbook" w:hint="eastAsia"/>
        </w:rPr>
        <w:t xml:space="preserve"> Lee is considered a national challenge, so help from industries with core materials and large-area printing process technologies and experience</w:t>
      </w:r>
      <w:r w:rsidRPr="00341902">
        <w:rPr>
          <w:rFonts w:ascii="Century Schoolbook" w:hAnsi="Century Schoolbook"/>
        </w:rPr>
        <w:t xml:space="preserve"> is essential.</w:t>
      </w:r>
    </w:p>
    <w:p w:rsidR="00341902" w:rsidRPr="00341902" w:rsidRDefault="00341902" w:rsidP="00341902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41902" w:rsidRPr="00341902" w:rsidRDefault="00341902" w:rsidP="00341902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341902">
        <w:rPr>
          <w:rFonts w:ascii="Cambria Math" w:hAnsi="Cambria Math" w:cs="Cambria Math"/>
        </w:rPr>
        <w:t>∘</w:t>
      </w:r>
      <w:r w:rsidRPr="00341902">
        <w:rPr>
          <w:rFonts w:ascii="Century Schoolbook" w:hAnsi="Century Schoolbook"/>
        </w:rPr>
        <w:tab/>
        <w:t xml:space="preserve">Therefore, the plan is to conduct joint industrial and industrial research with </w:t>
      </w:r>
      <w:proofErr w:type="spellStart"/>
      <w:r w:rsidRPr="00341902">
        <w:rPr>
          <w:rFonts w:ascii="Century Schoolbook" w:hAnsi="Century Schoolbook"/>
        </w:rPr>
        <w:t>MSWAY</w:t>
      </w:r>
      <w:proofErr w:type="spellEnd"/>
      <w:r w:rsidRPr="00341902">
        <w:rPr>
          <w:rFonts w:ascii="Century Schoolbook" w:hAnsi="Century Schoolbook"/>
        </w:rPr>
        <w:t>, which has specialized technologies in this field, in particular, to jointly develop a large area printing process technology, which is a necessary core material, as well as a large-scale flexible transparent electrode board function.</w:t>
      </w:r>
    </w:p>
    <w:p w:rsidR="00341902" w:rsidRPr="00341902" w:rsidRDefault="00341902" w:rsidP="00341902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41902" w:rsidRPr="00341902" w:rsidRDefault="00341902" w:rsidP="00341902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341902">
        <w:rPr>
          <w:rFonts w:ascii="Cambria Math" w:hAnsi="Cambria Math" w:cs="Cambria Math"/>
        </w:rPr>
        <w:t>∘</w:t>
      </w:r>
      <w:r w:rsidRPr="00341902">
        <w:rPr>
          <w:rFonts w:ascii="Century Schoolbook" w:hAnsi="Century Schoolbook"/>
        </w:rPr>
        <w:tab/>
        <w:t>This research project was selected to receive support for the mid-sized (type 2) sector of the National Research Foundation of Korea and will be implemented over the next five years from March 2020 to February 2025.</w:t>
      </w:r>
    </w:p>
    <w:p w:rsidR="00341902" w:rsidRPr="00341902" w:rsidRDefault="00341902" w:rsidP="00341902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41902" w:rsidRPr="00341902" w:rsidRDefault="00341902" w:rsidP="00341902">
      <w:pPr>
        <w:jc w:val="center"/>
        <w:rPr>
          <w:rFonts w:eastAsia="Times New Roman" w:cs="Times New Roman"/>
          <w:sz w:val="20"/>
          <w:szCs w:val="20"/>
        </w:rPr>
      </w:pPr>
      <w:r w:rsidRPr="00341902">
        <w:rPr>
          <w:rFonts w:eastAsia="Times New Roman" w:cs="Times New Roman"/>
          <w:sz w:val="20"/>
          <w:szCs w:val="20"/>
        </w:rPr>
        <w:fldChar w:fldCharType="begin"/>
      </w:r>
      <w:r w:rsidRPr="00341902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"/var/folders/4p/49ktkgkd13b9ygb06z58ghxm0000gn/T/com.microsoft.Word/WebArchiveCopyPasteTempFiles/page2image1755008" \* MERGEFORMATINET </w:instrText>
      </w:r>
      <w:r w:rsidRPr="00341902">
        <w:rPr>
          <w:rFonts w:eastAsia="Times New Roman" w:cs="Times New Roman"/>
          <w:sz w:val="20"/>
          <w:szCs w:val="20"/>
        </w:rPr>
        <w:fldChar w:fldCharType="separate"/>
      </w:r>
      <w:r w:rsidRPr="00341902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4030345" cy="3005455"/>
            <wp:effectExtent l="0" t="0" r="0" b="4445"/>
            <wp:docPr id="1" name="Picture 1" descr="page2image1755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7550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34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902">
        <w:rPr>
          <w:rFonts w:eastAsia="Times New Roman" w:cs="Times New Roman"/>
          <w:sz w:val="20"/>
          <w:szCs w:val="20"/>
        </w:rPr>
        <w:fldChar w:fldCharType="end"/>
      </w:r>
    </w:p>
    <w:p w:rsidR="00093906" w:rsidRPr="00093906" w:rsidRDefault="00341902" w:rsidP="00341902">
      <w:pPr>
        <w:spacing w:line="276" w:lineRule="auto"/>
        <w:jc w:val="center"/>
        <w:rPr>
          <w:rFonts w:ascii="Century Schoolbook" w:hAnsi="Century Schoolbook"/>
        </w:rPr>
      </w:pPr>
      <w:r w:rsidRPr="00341902">
        <w:rPr>
          <w:rFonts w:ascii="Century Schoolbook" w:hAnsi="Century Schoolbook"/>
          <w:sz w:val="20"/>
          <w:szCs w:val="20"/>
        </w:rPr>
        <w:t>&lt;Four key technology development strategies to achieve the final goal of this stu</w:t>
      </w:r>
      <w:bookmarkStart w:id="0" w:name="_GoBack"/>
      <w:bookmarkEnd w:id="0"/>
      <w:r w:rsidRPr="00341902">
        <w:rPr>
          <w:rFonts w:ascii="Century Schoolbook" w:hAnsi="Century Schoolbook"/>
          <w:sz w:val="20"/>
          <w:szCs w:val="20"/>
        </w:rPr>
        <w:t>dy&gt;</w:t>
      </w:r>
    </w:p>
    <w:sectPr w:rsidR="00093906" w:rsidRPr="00093906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902" w:rsidRDefault="00341902" w:rsidP="00A06336">
      <w:r>
        <w:separator/>
      </w:r>
    </w:p>
  </w:endnote>
  <w:endnote w:type="continuationSeparator" w:id="0">
    <w:p w:rsidR="00341902" w:rsidRDefault="00341902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902" w:rsidRDefault="00341902" w:rsidP="00A06336">
      <w:r>
        <w:separator/>
      </w:r>
    </w:p>
  </w:footnote>
  <w:footnote w:type="continuationSeparator" w:id="0">
    <w:p w:rsidR="00341902" w:rsidRDefault="00341902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02"/>
    <w:rsid w:val="000426FE"/>
    <w:rsid w:val="00093906"/>
    <w:rsid w:val="00231FF6"/>
    <w:rsid w:val="00341902"/>
    <w:rsid w:val="00374E99"/>
    <w:rsid w:val="00434D90"/>
    <w:rsid w:val="0047083B"/>
    <w:rsid w:val="00606E6D"/>
    <w:rsid w:val="0080638F"/>
    <w:rsid w:val="008E0110"/>
    <w:rsid w:val="00994E80"/>
    <w:rsid w:val="00A06336"/>
    <w:rsid w:val="00C1478A"/>
    <w:rsid w:val="00C80B63"/>
    <w:rsid w:val="00CC5051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B8C97"/>
  <w15:chartTrackingRefBased/>
  <w15:docId w15:val="{B4CCE136-56F4-0540-9D29-C8630D11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2</Pages>
  <Words>460</Words>
  <Characters>2685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2020-03-26T06:41:00Z</dcterms:created>
  <dcterms:modified xsi:type="dcterms:W3CDTF">2020-03-26T06:43:00Z</dcterms:modified>
  <cp:category/>
</cp:coreProperties>
</file>