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4852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BD3B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749BD" w:rsidRPr="001749BD">
        <w:rPr>
          <w:rFonts w:ascii="Courier 10 Pitch BT Roman" w:eastAsia="Dotum" w:hAnsi="Courier 10 Pitch BT Roman"/>
          <w:sz w:val="20"/>
          <w:szCs w:val="20"/>
        </w:rPr>
        <w:t>Dr. Won-young Kwak</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749BD" w:rsidRPr="001749BD">
        <w:rPr>
          <w:rFonts w:ascii="Courier 10 Pitch BT Roman" w:eastAsia="Dotum" w:hAnsi="Courier 10 Pitch BT Roman"/>
          <w:sz w:val="20"/>
          <w:szCs w:val="20"/>
        </w:rPr>
        <w:t>School of Materials Science and Engineering</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749BD" w:rsidRPr="001749BD">
        <w:rPr>
          <w:rFonts w:ascii="Courier 10 Pitch BT Roman" w:eastAsia="Dotum" w:hAnsi="Courier 10 Pitch BT Roman"/>
          <w:sz w:val="20"/>
          <w:szCs w:val="20"/>
        </w:rPr>
        <w:t>(+82) 62-715-2334</w:t>
      </w:r>
    </w:p>
    <w:p w:rsidR="001749BD" w:rsidRPr="008E0110" w:rsidRDefault="001749B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749BD">
        <w:rPr>
          <w:rFonts w:ascii="Courier 10 Pitch BT Roman" w:eastAsia="Dotum" w:hAnsi="Courier 10 Pitch BT Roman"/>
          <w:sz w:val="20"/>
          <w:szCs w:val="20"/>
        </w:rPr>
        <w:t>2019.10.18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749BD" w:rsidP="00093906">
      <w:pPr>
        <w:jc w:val="center"/>
        <w:rPr>
          <w:rFonts w:ascii="Century Schoolbook" w:hAnsi="Century Schoolbook"/>
          <w:b/>
          <w:sz w:val="32"/>
          <w:szCs w:val="32"/>
        </w:rPr>
      </w:pPr>
      <w:r w:rsidRPr="001749BD">
        <w:rPr>
          <w:rFonts w:ascii="Century Schoolbook" w:hAnsi="Century Schoolbook"/>
          <w:b/>
          <w:sz w:val="32"/>
          <w:szCs w:val="32"/>
        </w:rPr>
        <w:t xml:space="preserve">Professor </w:t>
      </w:r>
      <w:proofErr w:type="spellStart"/>
      <w:r w:rsidRPr="001749BD">
        <w:rPr>
          <w:rFonts w:ascii="Century Schoolbook" w:hAnsi="Century Schoolbook"/>
          <w:b/>
          <w:sz w:val="32"/>
          <w:szCs w:val="32"/>
        </w:rPr>
        <w:t>Beongki</w:t>
      </w:r>
      <w:proofErr w:type="spellEnd"/>
      <w:r w:rsidRPr="001749BD">
        <w:rPr>
          <w:rFonts w:ascii="Century Schoolbook" w:hAnsi="Century Schoolbook"/>
          <w:b/>
          <w:sz w:val="32"/>
          <w:szCs w:val="32"/>
        </w:rPr>
        <w:t xml:space="preserve"> Cho's research team is ranked in the top 12 in the field of physics by </w:t>
      </w:r>
      <w:r w:rsidRPr="001749BD">
        <w:rPr>
          <w:rFonts w:ascii="Century Schoolbook" w:hAnsi="Century Schoolbook"/>
          <w:b/>
          <w:i/>
          <w:sz w:val="32"/>
          <w:szCs w:val="32"/>
        </w:rPr>
        <w:t>Scientific Reports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749BD" w:rsidRPr="001749BD" w:rsidRDefault="001749BD" w:rsidP="001749BD">
      <w:pPr>
        <w:spacing w:line="276" w:lineRule="auto"/>
        <w:ind w:hanging="360"/>
        <w:jc w:val="both"/>
        <w:rPr>
          <w:rFonts w:ascii="Century Schoolbook" w:hAnsi="Century Schoolbook" w:hint="eastAsia"/>
        </w:rPr>
      </w:pPr>
      <w:r w:rsidRPr="001749BD">
        <w:rPr>
          <w:rFonts w:ascii="Century Schoolbook" w:hAnsi="Century Schoolbook" w:hint="eastAsia"/>
        </w:rPr>
        <w:t>□</w:t>
      </w:r>
      <w:r w:rsidRPr="001749BD">
        <w:rPr>
          <w:rFonts w:ascii="Century Schoolbook" w:hAnsi="Century Schoolbook" w:hint="eastAsia"/>
        </w:rPr>
        <w:tab/>
        <w:t xml:space="preserve">GIST (President </w:t>
      </w:r>
      <w:proofErr w:type="spellStart"/>
      <w:r w:rsidRPr="001749BD">
        <w:rPr>
          <w:rFonts w:ascii="Century Schoolbook" w:hAnsi="Century Schoolbook" w:hint="eastAsia"/>
        </w:rPr>
        <w:t>Kiseon</w:t>
      </w:r>
      <w:proofErr w:type="spellEnd"/>
      <w:r w:rsidRPr="001749BD">
        <w:rPr>
          <w:rFonts w:ascii="Century Schoolbook" w:hAnsi="Century Schoolbook" w:hint="eastAsia"/>
        </w:rPr>
        <w:t xml:space="preserve"> Kim) School of Materials Science and Engineering Professor </w:t>
      </w:r>
      <w:proofErr w:type="spellStart"/>
      <w:r w:rsidRPr="001749BD">
        <w:rPr>
          <w:rFonts w:ascii="Century Schoolbook" w:hAnsi="Century Schoolbook" w:hint="eastAsia"/>
        </w:rPr>
        <w:t>Beongki</w:t>
      </w:r>
      <w:proofErr w:type="spellEnd"/>
      <w:r w:rsidRPr="001749BD">
        <w:rPr>
          <w:rFonts w:ascii="Century Schoolbook" w:hAnsi="Century Schoolbook" w:hint="eastAsia"/>
        </w:rPr>
        <w:t xml:space="preserve"> Cho's research team was ranked in the top 12 in the field of physics by </w:t>
      </w:r>
      <w:r w:rsidRPr="001749BD">
        <w:rPr>
          <w:rFonts w:ascii="Century Schoolbook" w:hAnsi="Century Schoolbook" w:hint="eastAsia"/>
          <w:i/>
        </w:rPr>
        <w:t>Scientific Reports</w:t>
      </w:r>
      <w:r w:rsidRPr="001749BD">
        <w:rPr>
          <w:rFonts w:ascii="Century Schoolbook" w:hAnsi="Century Schoolbook" w:hint="eastAsia"/>
        </w:rPr>
        <w:t>.</w:t>
      </w:r>
    </w:p>
    <w:p w:rsidR="001749BD" w:rsidRPr="001749BD" w:rsidRDefault="001749BD" w:rsidP="001749BD">
      <w:pPr>
        <w:spacing w:line="276" w:lineRule="auto"/>
        <w:ind w:hanging="360"/>
        <w:jc w:val="both"/>
        <w:rPr>
          <w:rFonts w:ascii="Century Schoolbook" w:hAnsi="Century Schoolbook"/>
        </w:rPr>
      </w:pPr>
    </w:p>
    <w:p w:rsidR="001749BD" w:rsidRPr="001749BD" w:rsidRDefault="001749BD" w:rsidP="001749BD">
      <w:pPr>
        <w:spacing w:line="276" w:lineRule="auto"/>
        <w:ind w:left="360" w:hanging="360"/>
        <w:jc w:val="both"/>
        <w:rPr>
          <w:rFonts w:ascii="Century Schoolbook" w:hAnsi="Century Schoolbook"/>
        </w:rPr>
      </w:pPr>
      <w:r w:rsidRPr="001749BD">
        <w:rPr>
          <w:rFonts w:ascii="Cambria Math" w:hAnsi="Cambria Math" w:cs="Cambria Math"/>
        </w:rPr>
        <w:t>∘</w:t>
      </w:r>
      <w:r w:rsidRPr="001749BD">
        <w:rPr>
          <w:rFonts w:ascii="Century Schoolbook" w:hAnsi="Century Schoolbook"/>
        </w:rPr>
        <w:tab/>
      </w:r>
      <w:r w:rsidRPr="001749BD">
        <w:rPr>
          <w:rFonts w:ascii="Century Schoolbook" w:hAnsi="Century Schoolbook"/>
          <w:i/>
        </w:rPr>
        <w:t>Scientific Reports</w:t>
      </w:r>
      <w:r w:rsidRPr="001749BD">
        <w:rPr>
          <w:rFonts w:ascii="Century Schoolbook" w:hAnsi="Century Schoolbook"/>
        </w:rPr>
        <w:t xml:space="preserve"> is a sister journal of the world's leading scientific journal </w:t>
      </w:r>
      <w:r w:rsidRPr="001749BD">
        <w:rPr>
          <w:rFonts w:ascii="Century Schoolbook" w:hAnsi="Century Schoolbook"/>
          <w:i/>
        </w:rPr>
        <w:t>Nature</w:t>
      </w:r>
      <w:r w:rsidRPr="001749BD">
        <w:rPr>
          <w:rFonts w:ascii="Century Schoolbook" w:hAnsi="Century Schoolbook"/>
        </w:rPr>
        <w:t>, which covers all areas of natural science published by Nature Research and is a world-renowned and internationally acclaimed journal with an impact factor of 4.525 over the last five years.</w:t>
      </w:r>
    </w:p>
    <w:p w:rsidR="001749BD" w:rsidRPr="001749BD" w:rsidRDefault="001749BD" w:rsidP="001749BD">
      <w:pPr>
        <w:spacing w:line="276" w:lineRule="auto"/>
        <w:ind w:hanging="360"/>
        <w:jc w:val="both"/>
        <w:rPr>
          <w:rFonts w:ascii="Century Schoolbook" w:hAnsi="Century Schoolbook"/>
        </w:rPr>
      </w:pPr>
    </w:p>
    <w:p w:rsidR="001749BD" w:rsidRPr="001749BD" w:rsidRDefault="001749BD" w:rsidP="001749BD">
      <w:pPr>
        <w:spacing w:line="276" w:lineRule="auto"/>
        <w:ind w:hanging="360"/>
        <w:jc w:val="both"/>
        <w:rPr>
          <w:rFonts w:ascii="Century Schoolbook" w:hAnsi="Century Schoolbook" w:hint="eastAsia"/>
        </w:rPr>
      </w:pPr>
      <w:r w:rsidRPr="001749BD">
        <w:rPr>
          <w:rFonts w:ascii="Century Schoolbook" w:hAnsi="Century Schoolbook" w:hint="eastAsia"/>
        </w:rPr>
        <w:t>□</w:t>
      </w:r>
      <w:r w:rsidRPr="001749BD">
        <w:rPr>
          <w:rFonts w:ascii="Century Schoolbook" w:hAnsi="Century Schoolbook" w:hint="eastAsia"/>
        </w:rPr>
        <w:tab/>
        <w:t xml:space="preserve">In 2018 with more than 1,133 papers published by </w:t>
      </w:r>
      <w:r w:rsidRPr="001749BD">
        <w:rPr>
          <w:rFonts w:ascii="Century Schoolbook" w:hAnsi="Century Schoolbook" w:hint="eastAsia"/>
          <w:i/>
        </w:rPr>
        <w:t>Scientific Reports</w:t>
      </w:r>
      <w:r w:rsidRPr="001749BD">
        <w:rPr>
          <w:rFonts w:ascii="Century Schoolbook" w:hAnsi="Century Schoolbook" w:hint="eastAsia"/>
        </w:rPr>
        <w:t xml:space="preserve"> in the field of physics, their paper recorded 1,768 article reviews, making it "One of the top 100 read physics papers for </w:t>
      </w:r>
      <w:r w:rsidRPr="001749BD">
        <w:rPr>
          <w:rFonts w:ascii="Century Schoolbook" w:hAnsi="Century Schoolbook" w:hint="eastAsia"/>
          <w:i/>
        </w:rPr>
        <w:t>Scientific Reports</w:t>
      </w:r>
      <w:r w:rsidRPr="001749BD">
        <w:rPr>
          <w:rFonts w:ascii="Century Schoolbook" w:hAnsi="Century Schoolbook" w:hint="eastAsia"/>
        </w:rPr>
        <w:t xml:space="preserve"> in 2018."</w:t>
      </w:r>
    </w:p>
    <w:p w:rsidR="001749BD" w:rsidRPr="001749BD" w:rsidRDefault="001749BD" w:rsidP="001749BD">
      <w:pPr>
        <w:spacing w:line="276" w:lineRule="auto"/>
        <w:ind w:hanging="360"/>
        <w:jc w:val="both"/>
        <w:rPr>
          <w:rFonts w:ascii="Century Schoolbook" w:hAnsi="Century Schoolbook"/>
        </w:rPr>
      </w:pPr>
    </w:p>
    <w:p w:rsidR="001749BD" w:rsidRPr="001749BD" w:rsidRDefault="001749BD" w:rsidP="001749BD">
      <w:pPr>
        <w:spacing w:line="276" w:lineRule="auto"/>
        <w:ind w:hanging="360"/>
        <w:jc w:val="both"/>
        <w:rPr>
          <w:rFonts w:ascii="Century Schoolbook" w:hAnsi="Century Schoolbook"/>
        </w:rPr>
      </w:pPr>
      <w:r w:rsidRPr="001749BD">
        <w:rPr>
          <w:rFonts w:ascii="Century Schoolbook" w:hAnsi="Century Schoolbook" w:hint="eastAsia"/>
        </w:rPr>
        <w:t>□</w:t>
      </w:r>
      <w:r w:rsidRPr="001749BD">
        <w:rPr>
          <w:rFonts w:ascii="Century Schoolbook" w:hAnsi="Century Schoolbook" w:hint="eastAsia"/>
        </w:rPr>
        <w:tab/>
        <w:t xml:space="preserve">The paper "Current-induced magnetic switching with spin-orbit torque in an interlayer-coupled junction with a Ta spacer layer" was led by Professor </w:t>
      </w:r>
      <w:proofErr w:type="spellStart"/>
      <w:r w:rsidRPr="001749BD">
        <w:rPr>
          <w:rFonts w:ascii="Century Schoolbook" w:hAnsi="Century Schoolbook" w:hint="eastAsia"/>
        </w:rPr>
        <w:t>Beongki</w:t>
      </w:r>
      <w:proofErr w:type="spellEnd"/>
      <w:r w:rsidRPr="001749BD">
        <w:rPr>
          <w:rFonts w:ascii="Century Schoolbook" w:hAnsi="Century Schoolbook" w:hint="eastAsia"/>
        </w:rPr>
        <w:t xml:space="preserve"> Cho (corresponding author) and conducted by Dr. Won-young Kwak (first author), which presented a m</w:t>
      </w:r>
      <w:r w:rsidRPr="001749BD">
        <w:rPr>
          <w:rFonts w:ascii="Century Schoolbook" w:hAnsi="Century Schoolbook"/>
        </w:rPr>
        <w:t>ethod to remove the external magnetic field, which is an essential element for writing information on magnetic memory by using the orbital spin force by changing the internal structure of the device.</w:t>
      </w:r>
    </w:p>
    <w:p w:rsidR="001749BD" w:rsidRPr="001749BD" w:rsidRDefault="001749BD" w:rsidP="001749BD">
      <w:pPr>
        <w:spacing w:line="276" w:lineRule="auto"/>
        <w:ind w:hanging="360"/>
        <w:jc w:val="both"/>
        <w:rPr>
          <w:rFonts w:ascii="Century Schoolbook" w:hAnsi="Century Schoolbook"/>
        </w:rPr>
      </w:pPr>
    </w:p>
    <w:p w:rsidR="001749BD" w:rsidRPr="001749BD" w:rsidRDefault="001749BD" w:rsidP="001749BD">
      <w:pPr>
        <w:spacing w:line="276" w:lineRule="auto"/>
        <w:ind w:hanging="360"/>
        <w:jc w:val="both"/>
        <w:rPr>
          <w:rFonts w:ascii="Century Schoolbook" w:hAnsi="Century Schoolbook"/>
        </w:rPr>
      </w:pPr>
      <w:r w:rsidRPr="001749BD">
        <w:rPr>
          <w:rFonts w:ascii="Century Schoolbook" w:hAnsi="Century Schoolbook" w:hint="eastAsia"/>
        </w:rPr>
        <w:t>□</w:t>
      </w:r>
      <w:r w:rsidRPr="001749BD">
        <w:rPr>
          <w:rFonts w:ascii="Century Schoolbook" w:hAnsi="Century Schoolbook" w:hint="eastAsia"/>
        </w:rPr>
        <w:tab/>
        <w:t xml:space="preserve">First author Dr. Won-young Kwak said, "This research seems to be in line with recent academic interests to find a way to solve the problem of applying orbital </w:t>
      </w:r>
      <w:r w:rsidRPr="001749BD">
        <w:rPr>
          <w:rFonts w:ascii="Century Schoolbook" w:hAnsi="Century Schoolbook" w:hint="eastAsia"/>
        </w:rPr>
        <w:lastRenderedPageBreak/>
        <w:t>spin forces to actual devices. I will continue to make more efforts to carry out meaningful res</w:t>
      </w:r>
      <w:r w:rsidRPr="001749BD">
        <w:rPr>
          <w:rFonts w:ascii="Century Schoolbook" w:hAnsi="Century Schoolbook"/>
        </w:rPr>
        <w:t>earch."</w:t>
      </w:r>
    </w:p>
    <w:p w:rsidR="001749BD" w:rsidRPr="001749BD" w:rsidRDefault="001749BD" w:rsidP="001749BD">
      <w:pPr>
        <w:spacing w:line="276" w:lineRule="auto"/>
        <w:ind w:hanging="360"/>
        <w:jc w:val="both"/>
        <w:rPr>
          <w:rFonts w:ascii="Century Schoolbook" w:hAnsi="Century Schoolbook"/>
        </w:rPr>
      </w:pPr>
    </w:p>
    <w:p w:rsidR="001749BD" w:rsidRPr="001749BD" w:rsidRDefault="001749BD" w:rsidP="001749BD">
      <w:pPr>
        <w:jc w:val="center"/>
        <w:rPr>
          <w:rFonts w:eastAsia="Times New Roman" w:cs="Times New Roman"/>
        </w:rPr>
      </w:pPr>
      <w:r w:rsidRPr="001749BD">
        <w:rPr>
          <w:rFonts w:eastAsia="Times New Roman" w:cs="Times New Roman"/>
        </w:rPr>
        <w:fldChar w:fldCharType="begin"/>
      </w:r>
      <w:r w:rsidRPr="001749BD">
        <w:rPr>
          <w:rFonts w:eastAsia="Times New Roman" w:cs="Times New Roman"/>
        </w:rPr>
        <w:instrText xml:space="preserve"> INCLUDEPICTURE "/var/folders/4p/49ktkgkd13b9ygb06z58ghxm0000gn/T/com.microsoft.Word/WebArchiveCopyPasteTempFiles/page2image3806240" \* MERGEFORMATINET </w:instrText>
      </w:r>
      <w:r w:rsidRPr="001749BD">
        <w:rPr>
          <w:rFonts w:eastAsia="Times New Roman" w:cs="Times New Roman"/>
        </w:rPr>
        <w:fldChar w:fldCharType="separate"/>
      </w:r>
      <w:r w:rsidRPr="001749BD">
        <w:rPr>
          <w:rFonts w:eastAsia="Times New Roman" w:cs="Times New Roman"/>
          <w:noProof/>
        </w:rPr>
        <w:drawing>
          <wp:inline distT="0" distB="0" distL="0" distR="0">
            <wp:extent cx="1828800" cy="2319655"/>
            <wp:effectExtent l="0" t="0" r="0" b="4445"/>
            <wp:docPr id="1" name="Picture 1" descr="page2image380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062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2319655"/>
                    </a:xfrm>
                    <a:prstGeom prst="rect">
                      <a:avLst/>
                    </a:prstGeom>
                    <a:noFill/>
                    <a:ln>
                      <a:noFill/>
                    </a:ln>
                  </pic:spPr>
                </pic:pic>
              </a:graphicData>
            </a:graphic>
          </wp:inline>
        </w:drawing>
      </w:r>
      <w:r w:rsidRPr="001749BD">
        <w:rPr>
          <w:rFonts w:eastAsia="Times New Roman" w:cs="Times New Roman"/>
        </w:rPr>
        <w:fldChar w:fldCharType="end"/>
      </w:r>
    </w:p>
    <w:p w:rsidR="001749BD" w:rsidRDefault="001749BD" w:rsidP="001749BD">
      <w:pPr>
        <w:spacing w:line="276" w:lineRule="auto"/>
        <w:jc w:val="center"/>
        <w:rPr>
          <w:rFonts w:ascii="Century Schoolbook" w:hAnsi="Century Schoolbook"/>
          <w:sz w:val="20"/>
          <w:szCs w:val="20"/>
        </w:rPr>
      </w:pPr>
      <w:r w:rsidRPr="001749BD">
        <w:rPr>
          <w:rFonts w:ascii="Century Schoolbook" w:hAnsi="Century Schoolbook" w:hint="eastAsia"/>
          <w:sz w:val="20"/>
          <w:szCs w:val="20"/>
        </w:rPr>
        <w:t>▲</w:t>
      </w:r>
      <w:r w:rsidRPr="001749BD">
        <w:rPr>
          <w:rFonts w:ascii="Century Schoolbook" w:hAnsi="Century Schoolbook" w:hint="eastAsia"/>
          <w:sz w:val="20"/>
          <w:szCs w:val="20"/>
        </w:rPr>
        <w:t xml:space="preserve"> Corresponding author, Professor </w:t>
      </w:r>
      <w:proofErr w:type="spellStart"/>
      <w:r w:rsidRPr="001749BD">
        <w:rPr>
          <w:rFonts w:ascii="Century Schoolbook" w:hAnsi="Century Schoolbook" w:hint="eastAsia"/>
          <w:sz w:val="20"/>
          <w:szCs w:val="20"/>
        </w:rPr>
        <w:t>Beongki</w:t>
      </w:r>
      <w:proofErr w:type="spellEnd"/>
      <w:r w:rsidRPr="001749BD">
        <w:rPr>
          <w:rFonts w:ascii="Century Schoolbook" w:hAnsi="Century Schoolbook" w:hint="eastAsia"/>
          <w:sz w:val="20"/>
          <w:szCs w:val="20"/>
        </w:rPr>
        <w:t xml:space="preserve"> Cho</w:t>
      </w:r>
    </w:p>
    <w:p w:rsidR="001749BD" w:rsidRPr="001749BD" w:rsidRDefault="001749BD" w:rsidP="001749BD">
      <w:pPr>
        <w:spacing w:line="276" w:lineRule="auto"/>
        <w:jc w:val="center"/>
        <w:rPr>
          <w:rFonts w:ascii="Century Schoolbook" w:hAnsi="Century Schoolbook" w:hint="eastAsia"/>
          <w:sz w:val="20"/>
          <w:szCs w:val="20"/>
        </w:rPr>
      </w:pPr>
      <w:r w:rsidRPr="001749BD">
        <w:rPr>
          <w:rFonts w:ascii="Century Schoolbook" w:hAnsi="Century Schoolbook" w:hint="eastAsia"/>
          <w:sz w:val="20"/>
          <w:szCs w:val="20"/>
        </w:rPr>
        <w:t>(GIST School of Materials Science and Engineering)</w:t>
      </w:r>
    </w:p>
    <w:p w:rsidR="001749BD" w:rsidRPr="001749BD" w:rsidRDefault="001749BD" w:rsidP="001749BD">
      <w:pPr>
        <w:spacing w:line="276" w:lineRule="auto"/>
        <w:jc w:val="center"/>
        <w:rPr>
          <w:rFonts w:ascii="Century Schoolbook" w:hAnsi="Century Schoolbook"/>
          <w:sz w:val="20"/>
          <w:szCs w:val="20"/>
        </w:rPr>
      </w:pPr>
    </w:p>
    <w:p w:rsidR="001749BD" w:rsidRPr="001749BD" w:rsidRDefault="001749BD" w:rsidP="001749BD">
      <w:pPr>
        <w:jc w:val="center"/>
        <w:rPr>
          <w:rFonts w:eastAsia="Times New Roman" w:cs="Times New Roman"/>
        </w:rPr>
      </w:pPr>
      <w:r w:rsidRPr="001749BD">
        <w:rPr>
          <w:rFonts w:eastAsia="Times New Roman" w:cs="Times New Roman"/>
        </w:rPr>
        <w:fldChar w:fldCharType="begin"/>
      </w:r>
      <w:r w:rsidRPr="001749BD">
        <w:rPr>
          <w:rFonts w:eastAsia="Times New Roman" w:cs="Times New Roman"/>
        </w:rPr>
        <w:instrText xml:space="preserve"> INCLUDEPICTURE "/var/folders/4p/49ktkgkd13b9ygb06z58ghxm0000gn/T/com.microsoft.Word/WebArchiveCopyPasteTempFiles/page2image3806464" \* MERGEFORMATINET </w:instrText>
      </w:r>
      <w:r w:rsidRPr="001749BD">
        <w:rPr>
          <w:rFonts w:eastAsia="Times New Roman" w:cs="Times New Roman"/>
        </w:rPr>
        <w:fldChar w:fldCharType="separate"/>
      </w:r>
      <w:r w:rsidRPr="001749BD">
        <w:rPr>
          <w:rFonts w:eastAsia="Times New Roman" w:cs="Times New Roman"/>
          <w:noProof/>
        </w:rPr>
        <w:drawing>
          <wp:inline distT="0" distB="0" distL="0" distR="0">
            <wp:extent cx="1811655" cy="2421255"/>
            <wp:effectExtent l="0" t="0" r="4445" b="4445"/>
            <wp:docPr id="3" name="Picture 3" descr="page2image380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8064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2421255"/>
                    </a:xfrm>
                    <a:prstGeom prst="rect">
                      <a:avLst/>
                    </a:prstGeom>
                    <a:noFill/>
                    <a:ln>
                      <a:noFill/>
                    </a:ln>
                  </pic:spPr>
                </pic:pic>
              </a:graphicData>
            </a:graphic>
          </wp:inline>
        </w:drawing>
      </w:r>
      <w:r w:rsidRPr="001749BD">
        <w:rPr>
          <w:rFonts w:eastAsia="Times New Roman" w:cs="Times New Roman"/>
        </w:rPr>
        <w:fldChar w:fldCharType="end"/>
      </w:r>
    </w:p>
    <w:p w:rsidR="00586A91" w:rsidRDefault="001749BD" w:rsidP="001749BD">
      <w:pPr>
        <w:spacing w:line="276" w:lineRule="auto"/>
        <w:jc w:val="center"/>
        <w:rPr>
          <w:rFonts w:ascii="Century Schoolbook" w:hAnsi="Century Schoolbook"/>
          <w:sz w:val="20"/>
          <w:szCs w:val="20"/>
        </w:rPr>
      </w:pPr>
      <w:r w:rsidRPr="001749BD">
        <w:rPr>
          <w:rFonts w:ascii="Century Schoolbook" w:hAnsi="Century Schoolbook" w:hint="eastAsia"/>
          <w:sz w:val="20"/>
          <w:szCs w:val="20"/>
        </w:rPr>
        <w:t>▲</w:t>
      </w:r>
      <w:r w:rsidRPr="001749BD">
        <w:rPr>
          <w:rFonts w:ascii="Century Schoolbook" w:hAnsi="Century Schoolbook" w:hint="eastAsia"/>
          <w:sz w:val="20"/>
          <w:szCs w:val="20"/>
        </w:rPr>
        <w:t xml:space="preserve"> First author, Dr. Won-young Kwak</w:t>
      </w:r>
    </w:p>
    <w:p w:rsidR="00093906" w:rsidRPr="001749BD" w:rsidRDefault="001749BD" w:rsidP="001749BD">
      <w:pPr>
        <w:spacing w:line="276" w:lineRule="auto"/>
        <w:jc w:val="center"/>
        <w:rPr>
          <w:rFonts w:ascii="Century Schoolbook" w:hAnsi="Century Schoolbook"/>
          <w:sz w:val="20"/>
          <w:szCs w:val="20"/>
        </w:rPr>
      </w:pPr>
      <w:bookmarkStart w:id="0" w:name="_GoBack"/>
      <w:bookmarkEnd w:id="0"/>
      <w:r w:rsidRPr="001749BD">
        <w:rPr>
          <w:rFonts w:ascii="Century Schoolbook" w:hAnsi="Century Schoolbook" w:hint="eastAsia"/>
          <w:sz w:val="20"/>
          <w:szCs w:val="20"/>
        </w:rPr>
        <w:t>(GIST School of Materials Science and Engineering)</w:t>
      </w:r>
    </w:p>
    <w:sectPr w:rsidR="00093906" w:rsidRPr="001749BD"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9BD" w:rsidRDefault="001749BD" w:rsidP="00A06336">
      <w:r>
        <w:separator/>
      </w:r>
    </w:p>
  </w:endnote>
  <w:endnote w:type="continuationSeparator" w:id="0">
    <w:p w:rsidR="001749BD" w:rsidRDefault="001749B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9BD" w:rsidRDefault="001749BD" w:rsidP="00A06336">
      <w:r>
        <w:separator/>
      </w:r>
    </w:p>
  </w:footnote>
  <w:footnote w:type="continuationSeparator" w:id="0">
    <w:p w:rsidR="001749BD" w:rsidRDefault="001749B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BD"/>
    <w:rsid w:val="000426FE"/>
    <w:rsid w:val="00093906"/>
    <w:rsid w:val="001749BD"/>
    <w:rsid w:val="00231FF6"/>
    <w:rsid w:val="00374E99"/>
    <w:rsid w:val="00434D90"/>
    <w:rsid w:val="0047083B"/>
    <w:rsid w:val="00586A91"/>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640A"/>
  <w15:chartTrackingRefBased/>
  <w15:docId w15:val="{DBB8CF0C-256B-2B4F-87C4-E2449FE1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56453">
      <w:bodyDiv w:val="1"/>
      <w:marLeft w:val="0"/>
      <w:marRight w:val="0"/>
      <w:marTop w:val="0"/>
      <w:marBottom w:val="0"/>
      <w:divBdr>
        <w:top w:val="none" w:sz="0" w:space="0" w:color="auto"/>
        <w:left w:val="none" w:sz="0" w:space="0" w:color="auto"/>
        <w:bottom w:val="none" w:sz="0" w:space="0" w:color="auto"/>
        <w:right w:val="none" w:sz="0" w:space="0" w:color="auto"/>
      </w:divBdr>
      <w:divsChild>
        <w:div w:id="522599312">
          <w:marLeft w:val="0"/>
          <w:marRight w:val="0"/>
          <w:marTop w:val="0"/>
          <w:marBottom w:val="0"/>
          <w:divBdr>
            <w:top w:val="none" w:sz="0" w:space="0" w:color="auto"/>
            <w:left w:val="none" w:sz="0" w:space="0" w:color="auto"/>
            <w:bottom w:val="none" w:sz="0" w:space="0" w:color="auto"/>
            <w:right w:val="none" w:sz="0" w:space="0" w:color="auto"/>
          </w:divBdr>
        </w:div>
      </w:divsChild>
    </w:div>
    <w:div w:id="794444756">
      <w:bodyDiv w:val="1"/>
      <w:marLeft w:val="0"/>
      <w:marRight w:val="0"/>
      <w:marTop w:val="0"/>
      <w:marBottom w:val="0"/>
      <w:divBdr>
        <w:top w:val="none" w:sz="0" w:space="0" w:color="auto"/>
        <w:left w:val="none" w:sz="0" w:space="0" w:color="auto"/>
        <w:bottom w:val="none" w:sz="0" w:space="0" w:color="auto"/>
        <w:right w:val="none" w:sz="0" w:space="0" w:color="auto"/>
      </w:divBdr>
      <w:divsChild>
        <w:div w:id="83403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371</Words>
  <Characters>2023</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2019-10-18T01:41:00Z</dcterms:created>
  <dcterms:modified xsi:type="dcterms:W3CDTF">2019-10-18T01:43:00Z</dcterms:modified>
  <cp:category/>
</cp:coreProperties>
</file>