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FEBF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7029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6A2743" w:rsidRPr="006A2743">
        <w:rPr>
          <w:rFonts w:ascii="Courier 10 Pitch BT Roman" w:eastAsia="Dotum" w:hAnsi="Courier 10 Pitch BT Roman"/>
          <w:sz w:val="20"/>
          <w:szCs w:val="20"/>
        </w:rPr>
        <w:t>Professor Joon Ha Kim</w:t>
      </w:r>
    </w:p>
    <w:p w:rsidR="006A2743"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A2743" w:rsidRPr="006A2743">
        <w:rPr>
          <w:rFonts w:ascii="Courier 10 Pitch BT Roman" w:eastAsia="Dotum" w:hAnsi="Courier 10 Pitch BT Roman"/>
          <w:sz w:val="20"/>
          <w:szCs w:val="20"/>
        </w:rPr>
        <w:t>School of Earth Sciences and</w:t>
      </w:r>
    </w:p>
    <w:p w:rsidR="0080638F" w:rsidRDefault="006A2743"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6A2743">
        <w:rPr>
          <w:rFonts w:ascii="Courier 10 Pitch BT Roman" w:eastAsia="Dotum" w:hAnsi="Courier 10 Pitch BT Roman"/>
          <w:sz w:val="20"/>
          <w:szCs w:val="20"/>
        </w:rPr>
        <w:t>Environmental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6A2743" w:rsidRPr="006A2743">
        <w:rPr>
          <w:rFonts w:ascii="Courier 10 Pitch BT Roman" w:eastAsia="Dotum" w:hAnsi="Courier 10 Pitch BT Roman"/>
          <w:sz w:val="20"/>
          <w:szCs w:val="20"/>
        </w:rPr>
        <w:t>(+82) 62-715-3277</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A2743">
        <w:rPr>
          <w:rFonts w:ascii="Courier 10 Pitch BT Roman" w:eastAsia="Dotum" w:hAnsi="Courier 10 Pitch BT Roman"/>
          <w:sz w:val="20"/>
          <w:szCs w:val="20"/>
        </w:rPr>
        <w:t>2019.07.17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6A2743" w:rsidRDefault="006A2743" w:rsidP="00093906">
      <w:pPr>
        <w:jc w:val="center"/>
        <w:rPr>
          <w:rFonts w:ascii="Century Schoolbook" w:hAnsi="Century Schoolbook"/>
          <w:b/>
          <w:sz w:val="32"/>
          <w:szCs w:val="32"/>
        </w:rPr>
      </w:pPr>
      <w:r w:rsidRPr="006A2743">
        <w:rPr>
          <w:rFonts w:ascii="Century Schoolbook" w:hAnsi="Century Schoolbook"/>
          <w:b/>
          <w:sz w:val="32"/>
          <w:szCs w:val="32"/>
        </w:rPr>
        <w:t>Professor Joon Ha Kim selected as the first representative for the inaugural meeting of the</w:t>
      </w:r>
    </w:p>
    <w:p w:rsidR="00231FF6" w:rsidRPr="00093906" w:rsidRDefault="006A2743" w:rsidP="00093906">
      <w:pPr>
        <w:jc w:val="center"/>
        <w:rPr>
          <w:rFonts w:ascii="Century Schoolbook" w:hAnsi="Century Schoolbook"/>
          <w:b/>
          <w:sz w:val="32"/>
          <w:szCs w:val="32"/>
        </w:rPr>
      </w:pPr>
      <w:r w:rsidRPr="006A2743">
        <w:rPr>
          <w:rFonts w:ascii="Century Schoolbook" w:hAnsi="Century Schoolbook"/>
          <w:b/>
          <w:sz w:val="32"/>
          <w:szCs w:val="32"/>
        </w:rPr>
        <w:t>Water Management Innovation Forum</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6A2743" w:rsidRPr="006A2743" w:rsidRDefault="006A2743" w:rsidP="006A2743">
      <w:pPr>
        <w:spacing w:line="276" w:lineRule="auto"/>
        <w:ind w:hanging="360"/>
        <w:jc w:val="both"/>
        <w:rPr>
          <w:rFonts w:ascii="Century Schoolbook" w:hAnsi="Century Schoolbook" w:hint="eastAsia"/>
        </w:rPr>
      </w:pPr>
      <w:r w:rsidRPr="006A2743">
        <w:rPr>
          <w:rFonts w:ascii="Century Schoolbook" w:hAnsi="Century Schoolbook" w:hint="eastAsia"/>
        </w:rPr>
        <w:t>□</w:t>
      </w:r>
      <w:r w:rsidRPr="006A2743">
        <w:rPr>
          <w:rFonts w:ascii="Century Schoolbook" w:hAnsi="Century Schoolbook" w:hint="eastAsia"/>
        </w:rPr>
        <w:tab/>
        <w:t xml:space="preserve">GIST (President </w:t>
      </w:r>
      <w:proofErr w:type="spellStart"/>
      <w:r w:rsidRPr="006A2743">
        <w:rPr>
          <w:rFonts w:ascii="Century Schoolbook" w:hAnsi="Century Schoolbook" w:hint="eastAsia"/>
        </w:rPr>
        <w:t>Kiseon</w:t>
      </w:r>
      <w:proofErr w:type="spellEnd"/>
      <w:r w:rsidRPr="006A2743">
        <w:rPr>
          <w:rFonts w:ascii="Century Schoolbook" w:hAnsi="Century Schoolbook" w:hint="eastAsia"/>
        </w:rPr>
        <w:t xml:space="preserve"> Kim) Professor Joon Ha Kim of the School of Earth Sciences and Environmental Engineering was selected as the first representative for the inaugural meeting of the Water Management Innovation Forum.</w:t>
      </w:r>
    </w:p>
    <w:p w:rsidR="006A2743" w:rsidRPr="006A2743" w:rsidRDefault="006A2743" w:rsidP="006A2743">
      <w:pPr>
        <w:spacing w:line="276" w:lineRule="auto"/>
        <w:ind w:hanging="360"/>
        <w:jc w:val="both"/>
        <w:rPr>
          <w:rFonts w:ascii="Century Schoolbook" w:hAnsi="Century Schoolbook"/>
        </w:rPr>
      </w:pPr>
    </w:p>
    <w:p w:rsidR="006A2743" w:rsidRPr="006A2743" w:rsidRDefault="006A2743" w:rsidP="006A2743">
      <w:pPr>
        <w:spacing w:line="276" w:lineRule="auto"/>
        <w:ind w:left="360" w:hanging="360"/>
        <w:jc w:val="both"/>
        <w:rPr>
          <w:rFonts w:ascii="Century Schoolbook" w:hAnsi="Century Schoolbook"/>
        </w:rPr>
      </w:pPr>
      <w:r w:rsidRPr="006A2743">
        <w:rPr>
          <w:rFonts w:ascii="Cambria Math" w:hAnsi="Cambria Math" w:cs="Cambria Math"/>
        </w:rPr>
        <w:t>∘</w:t>
      </w:r>
      <w:r w:rsidRPr="006A2743">
        <w:rPr>
          <w:rFonts w:ascii="Century Schoolbook" w:hAnsi="Century Schoolbook"/>
        </w:rPr>
        <w:tab/>
      </w:r>
      <w:bookmarkStart w:id="0" w:name="_GoBack"/>
      <w:bookmarkEnd w:id="0"/>
      <w:r w:rsidRPr="006A2743">
        <w:rPr>
          <w:rFonts w:ascii="Century Schoolbook" w:hAnsi="Century Schoolbook"/>
        </w:rPr>
        <w:t>In recent years, the introduction of a professional-based standard platform was required to unify water management, and the need to improve local government technical support and capabilities is increasing due to the strengthening of the local distribution water management policies. Now, as communication channels for water governance issues are expanded, there is a need for a communication platform to actively discuss and share complex water management issues.</w:t>
      </w:r>
    </w:p>
    <w:p w:rsidR="006A2743" w:rsidRPr="006A2743" w:rsidRDefault="006A2743" w:rsidP="006A2743">
      <w:pPr>
        <w:spacing w:line="276" w:lineRule="auto"/>
        <w:ind w:hanging="360"/>
        <w:jc w:val="both"/>
        <w:rPr>
          <w:rFonts w:ascii="Century Schoolbook" w:hAnsi="Century Schoolbook"/>
        </w:rPr>
      </w:pPr>
    </w:p>
    <w:p w:rsidR="006A2743" w:rsidRPr="006A2743" w:rsidRDefault="006A2743" w:rsidP="006A2743">
      <w:pPr>
        <w:spacing w:line="276" w:lineRule="auto"/>
        <w:ind w:hanging="360"/>
        <w:jc w:val="both"/>
        <w:rPr>
          <w:rFonts w:ascii="Century Schoolbook" w:hAnsi="Century Schoolbook" w:hint="eastAsia"/>
        </w:rPr>
      </w:pPr>
      <w:r w:rsidRPr="006A2743">
        <w:rPr>
          <w:rFonts w:ascii="Century Schoolbook" w:hAnsi="Century Schoolbook" w:hint="eastAsia"/>
        </w:rPr>
        <w:t>□</w:t>
      </w:r>
      <w:r w:rsidRPr="006A2743">
        <w:rPr>
          <w:rFonts w:ascii="Century Schoolbook" w:hAnsi="Century Schoolbook" w:hint="eastAsia"/>
        </w:rPr>
        <w:tab/>
        <w:t xml:space="preserve">The first Water Management Innovation Forum Inaugural General Meeting was held on July 16, 2019, at the </w:t>
      </w:r>
      <w:proofErr w:type="spellStart"/>
      <w:r w:rsidRPr="006A2743">
        <w:rPr>
          <w:rFonts w:ascii="Century Schoolbook" w:hAnsi="Century Schoolbook" w:hint="eastAsia"/>
        </w:rPr>
        <w:t>Hoam</w:t>
      </w:r>
      <w:proofErr w:type="spellEnd"/>
      <w:r w:rsidRPr="006A2743">
        <w:rPr>
          <w:rFonts w:ascii="Century Schoolbook" w:hAnsi="Century Schoolbook" w:hint="eastAsia"/>
        </w:rPr>
        <w:t xml:space="preserve"> Convention and Exhibition Center of Seoul National University with the attendance of 30 water experts.</w:t>
      </w:r>
    </w:p>
    <w:p w:rsidR="006A2743" w:rsidRPr="006A2743" w:rsidRDefault="006A2743" w:rsidP="006A2743">
      <w:pPr>
        <w:spacing w:line="276" w:lineRule="auto"/>
        <w:ind w:hanging="360"/>
        <w:jc w:val="both"/>
        <w:rPr>
          <w:rFonts w:ascii="Century Schoolbook" w:hAnsi="Century Schoolbook"/>
        </w:rPr>
      </w:pPr>
    </w:p>
    <w:p w:rsidR="006A2743" w:rsidRPr="006A2743" w:rsidRDefault="006A2743" w:rsidP="006A2743">
      <w:pPr>
        <w:spacing w:line="276" w:lineRule="auto"/>
        <w:ind w:left="360" w:hanging="360"/>
        <w:jc w:val="both"/>
        <w:rPr>
          <w:rFonts w:ascii="Century Schoolbook" w:hAnsi="Century Schoolbook"/>
        </w:rPr>
      </w:pPr>
      <w:r w:rsidRPr="006A2743">
        <w:rPr>
          <w:rFonts w:ascii="Cambria Math" w:hAnsi="Cambria Math" w:cs="Cambria Math"/>
        </w:rPr>
        <w:t>∘</w:t>
      </w:r>
      <w:r w:rsidRPr="006A2743">
        <w:rPr>
          <w:rFonts w:ascii="Century Schoolbook" w:hAnsi="Century Schoolbook"/>
        </w:rPr>
        <w:tab/>
        <w:t xml:space="preserve">School of Earth Sciences and Environmental Engineering Professor </w:t>
      </w:r>
      <w:proofErr w:type="spellStart"/>
      <w:r w:rsidRPr="006A2743">
        <w:rPr>
          <w:rFonts w:ascii="Century Schoolbook" w:hAnsi="Century Schoolbook"/>
        </w:rPr>
        <w:t>Yunho</w:t>
      </w:r>
      <w:proofErr w:type="spellEnd"/>
      <w:r w:rsidRPr="006A2743">
        <w:rPr>
          <w:rFonts w:ascii="Century Schoolbook" w:hAnsi="Century Schoolbook"/>
        </w:rPr>
        <w:t xml:space="preserve"> Lee gave a presentation on hazardous substances in wastewater. After the presentation, experts discussed water management issues, water management technologies, policy trends in advanced countries, water management </w:t>
      </w:r>
      <w:r w:rsidRPr="006A2743">
        <w:rPr>
          <w:rFonts w:ascii="Century Schoolbook" w:hAnsi="Century Schoolbook"/>
        </w:rPr>
        <w:lastRenderedPageBreak/>
        <w:t>measures, laws, and regulations as well as networking and conducting joint research projects.</w:t>
      </w:r>
    </w:p>
    <w:p w:rsidR="006A2743" w:rsidRPr="006A2743" w:rsidRDefault="006A2743" w:rsidP="006A2743">
      <w:pPr>
        <w:spacing w:line="276" w:lineRule="auto"/>
        <w:ind w:hanging="360"/>
        <w:jc w:val="both"/>
        <w:rPr>
          <w:rFonts w:ascii="Century Schoolbook" w:hAnsi="Century Schoolbook"/>
        </w:rPr>
      </w:pPr>
    </w:p>
    <w:p w:rsidR="006A2743" w:rsidRPr="006A2743" w:rsidRDefault="006A2743" w:rsidP="006A2743">
      <w:pPr>
        <w:spacing w:line="276" w:lineRule="auto"/>
        <w:ind w:hanging="360"/>
        <w:jc w:val="both"/>
        <w:rPr>
          <w:rFonts w:ascii="Century Schoolbook" w:hAnsi="Century Schoolbook"/>
        </w:rPr>
      </w:pPr>
      <w:r w:rsidRPr="006A2743">
        <w:rPr>
          <w:rFonts w:ascii="Century Schoolbook" w:hAnsi="Century Schoolbook" w:hint="eastAsia"/>
        </w:rPr>
        <w:t>□</w:t>
      </w:r>
      <w:r w:rsidRPr="006A2743">
        <w:rPr>
          <w:rFonts w:ascii="Century Schoolbook" w:hAnsi="Century Schoolbook" w:hint="eastAsia"/>
        </w:rPr>
        <w:tab/>
        <w:t>GIST Professor Joon Ha Kim as the first selected representative said, "The Water Management Innovation Forum will greatly contribute to sustainable water management as well as social conflict resolution by ensuring effective environmentally-friendly wate</w:t>
      </w:r>
      <w:r w:rsidRPr="006A2743">
        <w:rPr>
          <w:rFonts w:ascii="Century Schoolbook" w:hAnsi="Century Schoolbook"/>
        </w:rPr>
        <w:t>r management and equity by acting as a bridge between water management stakeholders and participants in the future. I look forward to the forum's role as a think tank to discuss future water management issues in a candid manner and explore ways to cooperate among water management stakeholders and participants."</w:t>
      </w:r>
    </w:p>
    <w:p w:rsidR="006A2743" w:rsidRPr="006A2743" w:rsidRDefault="006A2743" w:rsidP="006A2743">
      <w:pPr>
        <w:spacing w:line="276" w:lineRule="auto"/>
        <w:ind w:hanging="360"/>
        <w:jc w:val="both"/>
        <w:rPr>
          <w:rFonts w:ascii="Century Schoolbook" w:hAnsi="Century Schoolbook"/>
        </w:rPr>
      </w:pPr>
    </w:p>
    <w:p w:rsidR="006A2743" w:rsidRPr="006A2743" w:rsidRDefault="006A2743" w:rsidP="006A2743">
      <w:pPr>
        <w:jc w:val="center"/>
        <w:rPr>
          <w:rFonts w:eastAsia="Times New Roman" w:cs="Times New Roman"/>
          <w:sz w:val="20"/>
          <w:szCs w:val="20"/>
        </w:rPr>
      </w:pPr>
      <w:r w:rsidRPr="006A2743">
        <w:rPr>
          <w:rFonts w:eastAsia="Times New Roman" w:cs="Times New Roman"/>
          <w:sz w:val="20"/>
          <w:szCs w:val="20"/>
        </w:rPr>
        <w:fldChar w:fldCharType="begin"/>
      </w:r>
      <w:r w:rsidRPr="006A2743">
        <w:rPr>
          <w:rFonts w:eastAsia="Times New Roman" w:cs="Times New Roman"/>
          <w:sz w:val="20"/>
          <w:szCs w:val="20"/>
        </w:rPr>
        <w:instrText xml:space="preserve"> INCLUDEPICTURE "/var/folders/4p/49ktkgkd13b9ygb06z58ghxm0000gn/T/com.microsoft.Word/WebArchiveCopyPasteTempFiles/page2image3826624" \* MERGEFORMATINET </w:instrText>
      </w:r>
      <w:r w:rsidRPr="006A2743">
        <w:rPr>
          <w:rFonts w:eastAsia="Times New Roman" w:cs="Times New Roman"/>
          <w:sz w:val="20"/>
          <w:szCs w:val="20"/>
        </w:rPr>
        <w:fldChar w:fldCharType="separate"/>
      </w:r>
      <w:r w:rsidRPr="006A2743">
        <w:rPr>
          <w:rFonts w:eastAsia="Times New Roman" w:cs="Times New Roman"/>
          <w:noProof/>
          <w:sz w:val="20"/>
          <w:szCs w:val="20"/>
        </w:rPr>
        <w:drawing>
          <wp:inline distT="0" distB="0" distL="0" distR="0">
            <wp:extent cx="4318000" cy="2870200"/>
            <wp:effectExtent l="0" t="0" r="0" b="0"/>
            <wp:docPr id="1" name="Picture 1" descr="page2image382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8266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00" cy="2870200"/>
                    </a:xfrm>
                    <a:prstGeom prst="rect">
                      <a:avLst/>
                    </a:prstGeom>
                    <a:noFill/>
                    <a:ln>
                      <a:noFill/>
                    </a:ln>
                  </pic:spPr>
                </pic:pic>
              </a:graphicData>
            </a:graphic>
          </wp:inline>
        </w:drawing>
      </w:r>
      <w:r w:rsidRPr="006A2743">
        <w:rPr>
          <w:rFonts w:eastAsia="Times New Roman" w:cs="Times New Roman"/>
          <w:sz w:val="20"/>
          <w:szCs w:val="20"/>
        </w:rPr>
        <w:fldChar w:fldCharType="end"/>
      </w:r>
    </w:p>
    <w:p w:rsidR="00093906" w:rsidRPr="00093906" w:rsidRDefault="006A2743" w:rsidP="006A2743">
      <w:pPr>
        <w:spacing w:line="276" w:lineRule="auto"/>
        <w:jc w:val="center"/>
        <w:rPr>
          <w:rFonts w:ascii="Century Schoolbook" w:hAnsi="Century Schoolbook"/>
        </w:rPr>
      </w:pPr>
      <w:r w:rsidRPr="006A2743">
        <w:rPr>
          <w:rFonts w:ascii="Century Schoolbook" w:hAnsi="Century Schoolbook" w:hint="eastAsia"/>
          <w:sz w:val="20"/>
          <w:szCs w:val="20"/>
        </w:rPr>
        <w:t>▲</w:t>
      </w:r>
      <w:r w:rsidRPr="006A2743">
        <w:rPr>
          <w:rFonts w:ascii="Century Schoolbook" w:hAnsi="Century Schoolbook" w:hint="eastAsia"/>
          <w:sz w:val="20"/>
          <w:szCs w:val="20"/>
        </w:rPr>
        <w:t xml:space="preserve"> Water Management Innovation Forum commemorative photo</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743" w:rsidRDefault="006A2743" w:rsidP="00A06336">
      <w:r>
        <w:separator/>
      </w:r>
    </w:p>
  </w:endnote>
  <w:endnote w:type="continuationSeparator" w:id="0">
    <w:p w:rsidR="006A2743" w:rsidRDefault="006A274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743" w:rsidRDefault="006A2743" w:rsidP="00A06336">
      <w:r>
        <w:separator/>
      </w:r>
    </w:p>
  </w:footnote>
  <w:footnote w:type="continuationSeparator" w:id="0">
    <w:p w:rsidR="006A2743" w:rsidRDefault="006A274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43"/>
    <w:rsid w:val="000426FE"/>
    <w:rsid w:val="00093906"/>
    <w:rsid w:val="00231FF6"/>
    <w:rsid w:val="00374E99"/>
    <w:rsid w:val="00434D90"/>
    <w:rsid w:val="0047083B"/>
    <w:rsid w:val="00606E6D"/>
    <w:rsid w:val="006A2743"/>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DA09"/>
  <w15:chartTrackingRefBased/>
  <w15:docId w15:val="{11A74895-0DC8-6546-9BEC-2C12EE25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392371">
      <w:bodyDiv w:val="1"/>
      <w:marLeft w:val="0"/>
      <w:marRight w:val="0"/>
      <w:marTop w:val="0"/>
      <w:marBottom w:val="0"/>
      <w:divBdr>
        <w:top w:val="none" w:sz="0" w:space="0" w:color="auto"/>
        <w:left w:val="none" w:sz="0" w:space="0" w:color="auto"/>
        <w:bottom w:val="none" w:sz="0" w:space="0" w:color="auto"/>
        <w:right w:val="none" w:sz="0" w:space="0" w:color="auto"/>
      </w:divBdr>
      <w:divsChild>
        <w:div w:id="2056544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344</Words>
  <Characters>2059</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2019-07-17T01:20:00Z</dcterms:created>
  <dcterms:modified xsi:type="dcterms:W3CDTF">2019-07-17T01:22:00Z</dcterms:modified>
  <cp:category/>
</cp:coreProperties>
</file>