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A0F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A08F8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30802" w:rsidRPr="00330802">
        <w:rPr>
          <w:rFonts w:ascii="Courier 10 Pitch BT Roman" w:eastAsia="Dotum" w:hAnsi="Courier 10 Pitch BT Roman"/>
          <w:sz w:val="20"/>
          <w:szCs w:val="20"/>
        </w:rPr>
        <w:t xml:space="preserve">A Young </w:t>
      </w:r>
      <w:proofErr w:type="spellStart"/>
      <w:r w:rsidR="00330802" w:rsidRPr="00330802">
        <w:rPr>
          <w:rFonts w:ascii="Courier 10 Pitch BT Roman" w:eastAsia="Dotum" w:hAnsi="Courier 10 Pitch BT Roman"/>
          <w:sz w:val="20"/>
          <w:szCs w:val="20"/>
        </w:rPr>
        <w:t>Jeong</w:t>
      </w:r>
      <w:proofErr w:type="spellEnd"/>
    </w:p>
    <w:p w:rsidR="00330802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330802" w:rsidRPr="00330802">
        <w:rPr>
          <w:rFonts w:ascii="Courier 10 Pitch BT Roman" w:eastAsia="Dotum" w:hAnsi="Courier 10 Pitch BT Roman"/>
          <w:sz w:val="20"/>
          <w:szCs w:val="20"/>
        </w:rPr>
        <w:t>Administrator, S</w:t>
      </w:r>
      <w:r w:rsidR="00330802">
        <w:rPr>
          <w:rFonts w:ascii="Courier 10 Pitch BT Roman" w:eastAsia="Dotum" w:hAnsi="Courier 10 Pitch BT Roman"/>
          <w:sz w:val="20"/>
          <w:szCs w:val="20"/>
        </w:rPr>
        <w:t>chool of Electrical</w:t>
      </w:r>
    </w:p>
    <w:p w:rsidR="00A06336" w:rsidRDefault="00330802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 xml:space="preserve">Engineering </w:t>
      </w:r>
      <w:r w:rsidRPr="00330802">
        <w:rPr>
          <w:rFonts w:ascii="Courier 10 Pitch BT Roman" w:eastAsia="Dotum" w:hAnsi="Courier 10 Pitch BT Roman"/>
          <w:sz w:val="20"/>
          <w:szCs w:val="20"/>
        </w:rPr>
        <w:t>and Computer Science</w:t>
      </w:r>
    </w:p>
    <w:p w:rsidR="00330802" w:rsidRPr="008E0110" w:rsidRDefault="00330802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330802">
        <w:rPr>
          <w:rFonts w:ascii="Courier 10 Pitch BT Roman" w:eastAsia="Dotum" w:hAnsi="Courier 10 Pitch BT Roman"/>
          <w:sz w:val="20"/>
          <w:szCs w:val="20"/>
        </w:rPr>
        <w:t>(+82) 62-715-2202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30802" w:rsidRPr="00330802">
        <w:rPr>
          <w:rFonts w:ascii="Courier 10 Pitch BT Roman" w:eastAsia="Dotum" w:hAnsi="Courier 10 Pitch BT Roman"/>
          <w:sz w:val="20"/>
          <w:szCs w:val="20"/>
        </w:rPr>
        <w:t>2018.06.07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330802" w:rsidRDefault="00330802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330802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330802">
        <w:rPr>
          <w:rFonts w:ascii="Century Schoolbook" w:hAnsi="Century Schoolbook"/>
          <w:b/>
          <w:sz w:val="32"/>
          <w:szCs w:val="32"/>
        </w:rPr>
        <w:t xml:space="preserve">IST graduate Dr. Woo </w:t>
      </w:r>
      <w:r>
        <w:rPr>
          <w:rFonts w:ascii="Century Schoolbook" w:hAnsi="Century Schoolbook"/>
          <w:b/>
          <w:sz w:val="32"/>
          <w:szCs w:val="32"/>
        </w:rPr>
        <w:t>Joon Choi becomes</w:t>
      </w:r>
    </w:p>
    <w:p w:rsidR="00DD2065" w:rsidRPr="00994E80" w:rsidRDefault="00330802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330802">
        <w:rPr>
          <w:rFonts w:ascii="Century Schoolbook" w:hAnsi="Century Schoolbook"/>
          <w:b/>
          <w:sz w:val="32"/>
          <w:szCs w:val="32"/>
        </w:rPr>
        <w:t>a full-time professor at Chung-Ang University</w:t>
      </w:r>
    </w:p>
    <w:p w:rsidR="00231FF6" w:rsidRPr="00994E80" w:rsidRDefault="00330802" w:rsidP="00231FF6">
      <w:pPr>
        <w:jc w:val="both"/>
        <w:rPr>
          <w:rFonts w:ascii="Century Schoolbook" w:hAnsi="Century Schoolbook"/>
        </w:rPr>
      </w:pPr>
      <w:r>
        <w:rPr>
          <w:rFonts w:ascii="Century Schoolbook" w:hAnsi="Century Schoolbook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-229023</wp:posOffset>
            </wp:positionH>
            <wp:positionV relativeFrom="paragraph">
              <wp:posOffset>237913</wp:posOffset>
            </wp:positionV>
            <wp:extent cx="1828800" cy="1828800"/>
            <wp:effectExtent l="25400" t="25400" r="88900" b="889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802" w:rsidRDefault="00330802" w:rsidP="0033080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30802">
        <w:rPr>
          <w:rFonts w:ascii="Century Schoolbook" w:hAnsi="Century Schoolbook" w:hint="eastAsia"/>
          <w:sz w:val="28"/>
          <w:szCs w:val="28"/>
        </w:rPr>
        <w:t>□</w:t>
      </w:r>
      <w:r w:rsidRPr="00330802">
        <w:rPr>
          <w:rFonts w:ascii="Century Schoolbook" w:hAnsi="Century Schoolbook" w:hint="eastAsia"/>
          <w:sz w:val="28"/>
          <w:szCs w:val="28"/>
        </w:rPr>
        <w:t xml:space="preserve"> GIST (President Seung Hyeon Moon) </w:t>
      </w:r>
      <w:r w:rsidRPr="00330802">
        <w:rPr>
          <w:rFonts w:ascii="Century Schoolbook" w:hAnsi="Century Schoolbook" w:hint="eastAsia"/>
          <w:sz w:val="28"/>
          <w:szCs w:val="28"/>
        </w:rPr>
        <w:t>–</w:t>
      </w:r>
      <w:r w:rsidRPr="00330802">
        <w:rPr>
          <w:rFonts w:ascii="Century Schoolbook" w:hAnsi="Century Schoolbook" w:hint="eastAsia"/>
          <w:sz w:val="28"/>
          <w:szCs w:val="28"/>
        </w:rPr>
        <w:t xml:space="preserve"> Professor Woo Joon Choi (Advisor Professor </w:t>
      </w:r>
      <w:proofErr w:type="spellStart"/>
      <w:r w:rsidRPr="00330802">
        <w:rPr>
          <w:rFonts w:ascii="Century Schoolbook" w:hAnsi="Century Schoolbook" w:hint="eastAsia"/>
          <w:sz w:val="28"/>
          <w:szCs w:val="28"/>
        </w:rPr>
        <w:t>Byeong</w:t>
      </w:r>
      <w:proofErr w:type="spellEnd"/>
      <w:r w:rsidRPr="00330802">
        <w:rPr>
          <w:rFonts w:ascii="Century Schoolbook" w:hAnsi="Century Schoolbook" w:hint="eastAsia"/>
          <w:sz w:val="28"/>
          <w:szCs w:val="28"/>
        </w:rPr>
        <w:t xml:space="preserve"> Ha Lee), who received a Ph.D. from the School of Electrical Engineering and Computer Science, was appointed as a full-time professor at the School of Electrical Enginee</w:t>
      </w:r>
      <w:r w:rsidRPr="00330802">
        <w:rPr>
          <w:rFonts w:ascii="Century Schoolbook" w:hAnsi="Century Schoolbook"/>
          <w:sz w:val="28"/>
          <w:szCs w:val="28"/>
        </w:rPr>
        <w:t>ring and Computer Science at Chung-Ang University in the spring of 2018.</w:t>
      </w:r>
    </w:p>
    <w:p w:rsidR="00330802" w:rsidRPr="00330802" w:rsidRDefault="00330802" w:rsidP="0033080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330802" w:rsidRDefault="00330802" w:rsidP="0033080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30802">
        <w:rPr>
          <w:rFonts w:ascii="Cambria Math" w:hAnsi="Cambria Math" w:cs="Cambria Math"/>
          <w:sz w:val="28"/>
          <w:szCs w:val="28"/>
        </w:rPr>
        <w:t>∘</w:t>
      </w:r>
      <w:r w:rsidRPr="00330802">
        <w:rPr>
          <w:rFonts w:ascii="Century Schoolbook" w:hAnsi="Century Schoolbook"/>
          <w:sz w:val="28"/>
          <w:szCs w:val="28"/>
        </w:rPr>
        <w:tab/>
        <w:t>Dr. Choi finished his bachelor’s degree in electrical and electrical engineering at Chung-Ang University. He received his master's degree from GIST in 2005 and his Ph.D. from GIST in 2012 from the School of Electrical Engineering and Computer Science.</w:t>
      </w:r>
    </w:p>
    <w:p w:rsidR="00330802" w:rsidRPr="00330802" w:rsidRDefault="00330802" w:rsidP="0033080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bookmarkStart w:id="0" w:name="_GoBack"/>
      <w:bookmarkEnd w:id="0"/>
    </w:p>
    <w:p w:rsidR="00330802" w:rsidRDefault="00330802" w:rsidP="0033080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30802">
        <w:rPr>
          <w:rFonts w:ascii="Century Schoolbook" w:hAnsi="Century Schoolbook" w:hint="eastAsia"/>
          <w:sz w:val="28"/>
          <w:szCs w:val="28"/>
        </w:rPr>
        <w:t>□</w:t>
      </w:r>
      <w:r w:rsidRPr="00330802">
        <w:rPr>
          <w:rFonts w:ascii="Century Schoolbook" w:hAnsi="Century Schoolbook" w:hint="eastAsia"/>
          <w:sz w:val="28"/>
          <w:szCs w:val="28"/>
        </w:rPr>
        <w:tab/>
        <w:t>Since March 2013, he has been working as a post-doctoral researcher at the University of Washington in the United States where he has been developing a non-labeled three-dimensional vascular imaging system using near-infrared light.</w:t>
      </w:r>
    </w:p>
    <w:p w:rsidR="00330802" w:rsidRPr="00330802" w:rsidRDefault="00330802" w:rsidP="00330802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</w:p>
    <w:p w:rsidR="00231FF6" w:rsidRPr="00DD2065" w:rsidRDefault="00330802" w:rsidP="0033080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Pr="00330802">
        <w:rPr>
          <w:rFonts w:ascii="Cambria Math" w:hAnsi="Cambria Math" w:cs="Cambria Math"/>
          <w:sz w:val="28"/>
          <w:szCs w:val="28"/>
        </w:rPr>
        <w:t>⌘</w:t>
      </w:r>
    </w:p>
    <w:sectPr w:rsidR="00231FF6" w:rsidRPr="00DD2065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802" w:rsidRDefault="00330802" w:rsidP="00A06336">
      <w:r>
        <w:separator/>
      </w:r>
    </w:p>
  </w:endnote>
  <w:endnote w:type="continuationSeparator" w:id="0">
    <w:p w:rsidR="00330802" w:rsidRDefault="00330802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802" w:rsidRDefault="00330802" w:rsidP="00A06336">
      <w:r>
        <w:separator/>
      </w:r>
    </w:p>
  </w:footnote>
  <w:footnote w:type="continuationSeparator" w:id="0">
    <w:p w:rsidR="00330802" w:rsidRDefault="00330802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02"/>
    <w:rsid w:val="000426FE"/>
    <w:rsid w:val="00231FF6"/>
    <w:rsid w:val="00330802"/>
    <w:rsid w:val="00374E99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7444"/>
  <w15:chartTrackingRefBased/>
  <w15:docId w15:val="{2FECFE22-0DA9-5849-B961-660E573A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1</Pages>
  <Words>186</Words>
  <Characters>1091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2018-06-15T06:42:00Z</dcterms:created>
  <dcterms:modified xsi:type="dcterms:W3CDTF">2018-06-15T06:46:00Z</dcterms:modified>
  <cp:category/>
</cp:coreProperties>
</file>