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D8B1E"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29753"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110C6E" w:rsidRPr="00110C6E">
        <w:rPr>
          <w:rFonts w:ascii="Courier 10 Pitch BT Roman" w:eastAsia="Dotum" w:hAnsi="Courier 10 Pitch BT Roman"/>
          <w:sz w:val="20"/>
          <w:szCs w:val="20"/>
        </w:rPr>
        <w:t xml:space="preserve">Professor </w:t>
      </w:r>
      <w:proofErr w:type="spellStart"/>
      <w:r w:rsidR="00110C6E" w:rsidRPr="00110C6E">
        <w:rPr>
          <w:rFonts w:ascii="Courier 10 Pitch BT Roman" w:eastAsia="Dotum" w:hAnsi="Courier 10 Pitch BT Roman"/>
          <w:sz w:val="20"/>
          <w:szCs w:val="20"/>
        </w:rPr>
        <w:t>Sukwon</w:t>
      </w:r>
      <w:proofErr w:type="spellEnd"/>
      <w:r w:rsidR="00110C6E" w:rsidRPr="00110C6E">
        <w:rPr>
          <w:rFonts w:ascii="Courier 10 Pitch BT Roman" w:eastAsia="Dotum" w:hAnsi="Courier 10 Pitch BT Roman"/>
          <w:sz w:val="20"/>
          <w:szCs w:val="20"/>
        </w:rPr>
        <w:t xml:space="preserve"> Hong</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110C6E" w:rsidRPr="00110C6E">
        <w:rPr>
          <w:rFonts w:ascii="Courier 10 Pitch BT Roman" w:eastAsia="Dotum" w:hAnsi="Courier 10 Pitch BT Roman"/>
          <w:sz w:val="20"/>
          <w:szCs w:val="20"/>
        </w:rPr>
        <w:t>Department of Chemistry</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110C6E" w:rsidRPr="00110C6E">
        <w:rPr>
          <w:rFonts w:ascii="Courier 10 Pitch BT Roman" w:eastAsia="Dotum" w:hAnsi="Courier 10 Pitch BT Roman"/>
          <w:sz w:val="20"/>
          <w:szCs w:val="20"/>
        </w:rPr>
        <w:t>(+82) 62-715-2346</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110C6E">
        <w:rPr>
          <w:rFonts w:ascii="Courier 10 Pitch BT Roman" w:eastAsia="Dotum" w:hAnsi="Courier 10 Pitch BT Roman"/>
          <w:sz w:val="20"/>
          <w:szCs w:val="20"/>
        </w:rPr>
        <w:t>2020.05.18</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110C6E" w:rsidP="00093906">
      <w:pPr>
        <w:jc w:val="center"/>
        <w:rPr>
          <w:rFonts w:ascii="Century Schoolbook" w:hAnsi="Century Schoolbook"/>
          <w:b/>
          <w:sz w:val="32"/>
          <w:szCs w:val="32"/>
        </w:rPr>
      </w:pPr>
      <w:r w:rsidRPr="00110C6E">
        <w:rPr>
          <w:rFonts w:ascii="Century Schoolbook" w:hAnsi="Century Schoolbook"/>
          <w:b/>
          <w:color w:val="FF0000"/>
          <w:sz w:val="32"/>
          <w:szCs w:val="32"/>
        </w:rPr>
        <w:t>G</w:t>
      </w:r>
      <w:r w:rsidRPr="00110C6E">
        <w:rPr>
          <w:rFonts w:ascii="Century Schoolbook" w:hAnsi="Century Schoolbook"/>
          <w:b/>
          <w:sz w:val="32"/>
          <w:szCs w:val="32"/>
        </w:rPr>
        <w:t>IST-Caltech international joint research team develops cooperative functional catalyst for innovative organic synthesis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110C6E" w:rsidRPr="00110C6E" w:rsidRDefault="00110C6E" w:rsidP="00110C6E">
      <w:pPr>
        <w:spacing w:line="276" w:lineRule="auto"/>
        <w:ind w:hanging="360"/>
        <w:jc w:val="both"/>
        <w:rPr>
          <w:rFonts w:ascii="Century Schoolbook" w:hAnsi="Century Schoolbook" w:hint="eastAsia"/>
        </w:rPr>
      </w:pPr>
      <w:r w:rsidRPr="00110C6E">
        <w:rPr>
          <w:rFonts w:ascii="Century Schoolbook" w:hAnsi="Century Schoolbook" w:hint="eastAsia"/>
        </w:rPr>
        <w:t>□</w:t>
      </w:r>
      <w:r w:rsidRPr="00110C6E">
        <w:rPr>
          <w:rFonts w:ascii="Century Schoolbook" w:hAnsi="Century Schoolbook" w:hint="eastAsia"/>
        </w:rPr>
        <w:tab/>
        <w:t>GIST (</w:t>
      </w:r>
      <w:proofErr w:type="spellStart"/>
      <w:r w:rsidRPr="00110C6E">
        <w:rPr>
          <w:rFonts w:ascii="Century Schoolbook" w:hAnsi="Century Schoolbook" w:hint="eastAsia"/>
        </w:rPr>
        <w:t>Gwangju</w:t>
      </w:r>
      <w:proofErr w:type="spellEnd"/>
      <w:r w:rsidRPr="00110C6E">
        <w:rPr>
          <w:rFonts w:ascii="Century Schoolbook" w:hAnsi="Century Schoolbook" w:hint="eastAsia"/>
        </w:rPr>
        <w:t xml:space="preserve"> Institute of Science and Technology, President </w:t>
      </w:r>
      <w:proofErr w:type="spellStart"/>
      <w:r w:rsidRPr="00110C6E">
        <w:rPr>
          <w:rFonts w:ascii="Century Schoolbook" w:hAnsi="Century Schoolbook" w:hint="eastAsia"/>
        </w:rPr>
        <w:t>Kiseon</w:t>
      </w:r>
      <w:proofErr w:type="spellEnd"/>
      <w:r w:rsidRPr="00110C6E">
        <w:rPr>
          <w:rFonts w:ascii="Century Schoolbook" w:hAnsi="Century Schoolbook" w:hint="eastAsia"/>
        </w:rPr>
        <w:t xml:space="preserve"> Kim) Department of Chemistry Professor </w:t>
      </w:r>
      <w:proofErr w:type="spellStart"/>
      <w:r w:rsidRPr="00110C6E">
        <w:rPr>
          <w:rFonts w:ascii="Century Schoolbook" w:hAnsi="Century Schoolbook" w:hint="eastAsia"/>
        </w:rPr>
        <w:t>Sukwon</w:t>
      </w:r>
      <w:proofErr w:type="spellEnd"/>
      <w:r w:rsidRPr="00110C6E">
        <w:rPr>
          <w:rFonts w:ascii="Century Schoolbook" w:hAnsi="Century Schoolbook" w:hint="eastAsia"/>
        </w:rPr>
        <w:t xml:space="preserve"> Hong and Professor Brian M. Stoltz of Caltech developed a cooperative catalyst for innovative organic synthesis.</w:t>
      </w:r>
    </w:p>
    <w:p w:rsidR="00110C6E" w:rsidRPr="00110C6E" w:rsidRDefault="00110C6E" w:rsidP="00110C6E">
      <w:pPr>
        <w:spacing w:line="276" w:lineRule="auto"/>
        <w:ind w:hanging="360"/>
        <w:jc w:val="both"/>
        <w:rPr>
          <w:rFonts w:ascii="Century Schoolbook" w:hAnsi="Century Schoolbook"/>
        </w:rPr>
      </w:pPr>
    </w:p>
    <w:p w:rsidR="00110C6E" w:rsidRPr="00110C6E" w:rsidRDefault="00110C6E" w:rsidP="00110C6E">
      <w:pPr>
        <w:spacing w:line="276" w:lineRule="auto"/>
        <w:ind w:left="360" w:hanging="360"/>
        <w:jc w:val="both"/>
        <w:rPr>
          <w:rFonts w:ascii="Century Schoolbook" w:hAnsi="Century Schoolbook"/>
        </w:rPr>
      </w:pPr>
      <w:r w:rsidRPr="00110C6E">
        <w:rPr>
          <w:rFonts w:ascii="Cambria Math" w:hAnsi="Cambria Math" w:cs="Cambria Math"/>
        </w:rPr>
        <w:t>∘</w:t>
      </w:r>
      <w:r>
        <w:rPr>
          <w:rFonts w:ascii="Century Schoolbook" w:hAnsi="Century Schoolbook"/>
        </w:rPr>
        <w:tab/>
      </w:r>
      <w:r w:rsidRPr="00110C6E">
        <w:rPr>
          <w:rFonts w:ascii="Century Schoolbook" w:hAnsi="Century Schoolbook"/>
        </w:rPr>
        <w:t>This research achievement has made it possible to synthesize substances that could not be synthesized with existing catalysts by using the newly developed chirality * ligand **. This is significant because the choice of ligands that can be used for catalytic reactions has been expanded, thereby broadening the horizon for future catalytic reaction development.</w:t>
      </w:r>
    </w:p>
    <w:p w:rsidR="00110C6E" w:rsidRPr="00110C6E" w:rsidRDefault="00110C6E" w:rsidP="00110C6E">
      <w:pPr>
        <w:spacing w:line="276" w:lineRule="auto"/>
        <w:ind w:hanging="360"/>
        <w:jc w:val="both"/>
        <w:rPr>
          <w:rFonts w:ascii="Century Schoolbook" w:hAnsi="Century Schoolbook"/>
        </w:rPr>
      </w:pPr>
    </w:p>
    <w:p w:rsidR="00110C6E" w:rsidRPr="00110C6E" w:rsidRDefault="00110C6E" w:rsidP="00110C6E">
      <w:pPr>
        <w:spacing w:line="276" w:lineRule="auto"/>
        <w:ind w:left="720"/>
        <w:jc w:val="both"/>
        <w:rPr>
          <w:rFonts w:ascii="Century Schoolbook" w:hAnsi="Century Schoolbook"/>
          <w:sz w:val="20"/>
          <w:szCs w:val="20"/>
        </w:rPr>
      </w:pPr>
      <w:r w:rsidRPr="00110C6E">
        <w:rPr>
          <w:rFonts w:ascii="Century Schoolbook" w:hAnsi="Century Schoolbook"/>
          <w:sz w:val="20"/>
          <w:szCs w:val="20"/>
        </w:rPr>
        <w:t>* chirality: also called 'hand asymmetry', refers to the property of organic molecules that have the same type of element but do not overlap with each other in any direction, i.e. the property of having a mirror image and a structure that does not overlap</w:t>
      </w:r>
    </w:p>
    <w:p w:rsidR="00110C6E" w:rsidRPr="00110C6E" w:rsidRDefault="00110C6E" w:rsidP="00110C6E">
      <w:pPr>
        <w:spacing w:line="276" w:lineRule="auto"/>
        <w:ind w:left="720"/>
        <w:jc w:val="both"/>
        <w:rPr>
          <w:rFonts w:ascii="Century Schoolbook" w:hAnsi="Century Schoolbook"/>
          <w:sz w:val="20"/>
          <w:szCs w:val="20"/>
        </w:rPr>
      </w:pPr>
    </w:p>
    <w:p w:rsidR="00110C6E" w:rsidRPr="00110C6E" w:rsidRDefault="00110C6E" w:rsidP="00110C6E">
      <w:pPr>
        <w:spacing w:line="276" w:lineRule="auto"/>
        <w:ind w:left="720"/>
        <w:jc w:val="both"/>
        <w:rPr>
          <w:rFonts w:ascii="Century Schoolbook" w:hAnsi="Century Schoolbook"/>
          <w:sz w:val="20"/>
          <w:szCs w:val="20"/>
        </w:rPr>
      </w:pPr>
      <w:r w:rsidRPr="00110C6E">
        <w:rPr>
          <w:rFonts w:ascii="Century Schoolbook" w:hAnsi="Century Schoolbook"/>
          <w:sz w:val="20"/>
          <w:szCs w:val="20"/>
        </w:rPr>
        <w:t>** ligand: an organism with an electron pair that can be combined with a metal</w:t>
      </w:r>
    </w:p>
    <w:p w:rsidR="00110C6E" w:rsidRPr="00110C6E" w:rsidRDefault="00110C6E" w:rsidP="00110C6E">
      <w:pPr>
        <w:spacing w:line="276" w:lineRule="auto"/>
        <w:ind w:hanging="360"/>
        <w:jc w:val="both"/>
        <w:rPr>
          <w:rFonts w:ascii="Century Schoolbook" w:hAnsi="Century Schoolbook"/>
        </w:rPr>
      </w:pPr>
    </w:p>
    <w:p w:rsidR="00110C6E" w:rsidRPr="00110C6E" w:rsidRDefault="00110C6E" w:rsidP="00110C6E">
      <w:pPr>
        <w:spacing w:line="276" w:lineRule="auto"/>
        <w:ind w:left="360" w:hanging="360"/>
        <w:jc w:val="both"/>
        <w:rPr>
          <w:rFonts w:ascii="Century Schoolbook" w:hAnsi="Century Schoolbook"/>
        </w:rPr>
      </w:pPr>
      <w:r w:rsidRPr="00110C6E">
        <w:rPr>
          <w:rFonts w:ascii="Cambria Math" w:hAnsi="Cambria Math" w:cs="Cambria Math"/>
        </w:rPr>
        <w:t>∘</w:t>
      </w:r>
      <w:r w:rsidRPr="00110C6E">
        <w:rPr>
          <w:rFonts w:ascii="Century Schoolbook" w:hAnsi="Century Schoolbook"/>
        </w:rPr>
        <w:tab/>
        <w:t xml:space="preserve">For this research achievement, the core of the catalytic reaction is the newly developed ligand structure and the synthesis of a chiral ligand having a completely new three-dimensional structure by introducing a rarely used unit chain from the existing nitrogen-based chiral ligand and is used as a synthetic raw material for </w:t>
      </w:r>
      <w:proofErr w:type="spellStart"/>
      <w:r w:rsidRPr="00110C6E">
        <w:rPr>
          <w:rFonts w:ascii="Century Schoolbook" w:hAnsi="Century Schoolbook"/>
        </w:rPr>
        <w:t>dihydroisoquinoline</w:t>
      </w:r>
      <w:proofErr w:type="spellEnd"/>
      <w:r w:rsidRPr="00110C6E">
        <w:rPr>
          <w:rFonts w:ascii="Century Schoolbook" w:hAnsi="Century Schoolbook"/>
        </w:rPr>
        <w:t xml:space="preserve"> (a substance used as a synthetic raw material for medicine, dyes, etc.).</w:t>
      </w:r>
    </w:p>
    <w:p w:rsidR="00110C6E" w:rsidRPr="00110C6E" w:rsidRDefault="00110C6E" w:rsidP="00110C6E">
      <w:pPr>
        <w:spacing w:line="276" w:lineRule="auto"/>
        <w:ind w:hanging="360"/>
        <w:jc w:val="both"/>
        <w:rPr>
          <w:rFonts w:ascii="Century Schoolbook" w:hAnsi="Century Schoolbook"/>
        </w:rPr>
      </w:pPr>
    </w:p>
    <w:p w:rsidR="00110C6E" w:rsidRPr="00110C6E" w:rsidRDefault="00110C6E" w:rsidP="00110C6E">
      <w:pPr>
        <w:spacing w:line="276" w:lineRule="auto"/>
        <w:ind w:hanging="360"/>
        <w:jc w:val="both"/>
        <w:rPr>
          <w:rFonts w:ascii="Century Schoolbook" w:hAnsi="Century Schoolbook"/>
        </w:rPr>
      </w:pPr>
      <w:r w:rsidRPr="00110C6E">
        <w:rPr>
          <w:rFonts w:ascii="Century Schoolbook" w:hAnsi="Century Schoolbook" w:hint="eastAsia"/>
        </w:rPr>
        <w:lastRenderedPageBreak/>
        <w:t>□</w:t>
      </w:r>
      <w:r w:rsidRPr="00110C6E">
        <w:rPr>
          <w:rFonts w:ascii="Century Schoolbook" w:hAnsi="Century Schoolbook" w:hint="eastAsia"/>
        </w:rPr>
        <w:tab/>
        <w:t xml:space="preserve">The newly developed ligand is one of the most active chromones in the natural world that combine with the palladium metal * to produce catalysts, showing excellent catalytic activity (rate 98%) and stereotactic selectivity (99% </w:t>
      </w:r>
      <w:proofErr w:type="spellStart"/>
      <w:r w:rsidRPr="00110C6E">
        <w:rPr>
          <w:rFonts w:ascii="Century Schoolbook" w:hAnsi="Century Schoolbook" w:hint="eastAsia"/>
        </w:rPr>
        <w:t>ee</w:t>
      </w:r>
      <w:proofErr w:type="spellEnd"/>
      <w:r w:rsidRPr="00110C6E">
        <w:rPr>
          <w:rFonts w:ascii="Century Schoolbook" w:hAnsi="Century Schoolbook" w:hint="eastAsia"/>
        </w:rPr>
        <w:t>) against the various me</w:t>
      </w:r>
      <w:r w:rsidRPr="00110C6E">
        <w:rPr>
          <w:rFonts w:ascii="Century Schoolbook" w:hAnsi="Century Schoolbook"/>
        </w:rPr>
        <w:t>dicinal and natural products based on it.</w:t>
      </w:r>
    </w:p>
    <w:p w:rsidR="00110C6E" w:rsidRPr="00110C6E" w:rsidRDefault="00110C6E" w:rsidP="00110C6E">
      <w:pPr>
        <w:spacing w:line="276" w:lineRule="auto"/>
        <w:ind w:hanging="360"/>
        <w:jc w:val="both"/>
        <w:rPr>
          <w:rFonts w:ascii="Century Schoolbook" w:hAnsi="Century Schoolbook"/>
        </w:rPr>
      </w:pPr>
    </w:p>
    <w:p w:rsidR="00110C6E" w:rsidRPr="00110C6E" w:rsidRDefault="00110C6E" w:rsidP="00110C6E">
      <w:pPr>
        <w:spacing w:line="276" w:lineRule="auto"/>
        <w:ind w:left="720"/>
        <w:jc w:val="both"/>
        <w:rPr>
          <w:rFonts w:ascii="Century Schoolbook" w:hAnsi="Century Schoolbook"/>
          <w:sz w:val="20"/>
          <w:szCs w:val="20"/>
        </w:rPr>
      </w:pPr>
      <w:r w:rsidRPr="00110C6E">
        <w:rPr>
          <w:rFonts w:ascii="Century Schoolbook" w:hAnsi="Century Schoolbook"/>
          <w:sz w:val="20"/>
          <w:szCs w:val="20"/>
        </w:rPr>
        <w:t>* palladium metal: one of the platinum group metal elements</w:t>
      </w:r>
    </w:p>
    <w:p w:rsidR="00110C6E" w:rsidRPr="00110C6E" w:rsidRDefault="00110C6E" w:rsidP="00110C6E">
      <w:pPr>
        <w:spacing w:line="276" w:lineRule="auto"/>
        <w:ind w:hanging="360"/>
        <w:jc w:val="both"/>
        <w:rPr>
          <w:rFonts w:ascii="Century Schoolbook" w:hAnsi="Century Schoolbook"/>
        </w:rPr>
      </w:pPr>
    </w:p>
    <w:p w:rsidR="00110C6E" w:rsidRPr="00110C6E" w:rsidRDefault="00110C6E" w:rsidP="00110C6E">
      <w:pPr>
        <w:spacing w:line="276" w:lineRule="auto"/>
        <w:ind w:hanging="360"/>
        <w:jc w:val="both"/>
        <w:rPr>
          <w:rFonts w:ascii="Century Schoolbook" w:hAnsi="Century Schoolbook"/>
        </w:rPr>
      </w:pPr>
      <w:r w:rsidRPr="00110C6E">
        <w:rPr>
          <w:rFonts w:ascii="Cambria Math" w:hAnsi="Cambria Math" w:cs="Cambria Math"/>
        </w:rPr>
        <w:t>∘</w:t>
      </w:r>
      <w:r w:rsidRPr="00110C6E">
        <w:rPr>
          <w:rFonts w:ascii="Century Schoolbook" w:hAnsi="Century Schoolbook"/>
        </w:rPr>
        <w:tab/>
        <w:t>Composed tetracyclic</w:t>
      </w:r>
      <w:r>
        <w:rPr>
          <w:rFonts w:ascii="Century Schoolbook" w:hAnsi="Century Schoolbook"/>
        </w:rPr>
        <w:t xml:space="preserve"> </w:t>
      </w:r>
      <w:r w:rsidRPr="00110C6E">
        <w:rPr>
          <w:rFonts w:ascii="Century Schoolbook" w:hAnsi="Century Schoolbook"/>
        </w:rPr>
        <w:t xml:space="preserve">* </w:t>
      </w:r>
      <w:proofErr w:type="spellStart"/>
      <w:r w:rsidRPr="00110C6E">
        <w:rPr>
          <w:rFonts w:ascii="Century Schoolbook" w:hAnsi="Century Schoolbook"/>
        </w:rPr>
        <w:t>chromanon</w:t>
      </w:r>
      <w:proofErr w:type="spellEnd"/>
      <w:r w:rsidRPr="00110C6E">
        <w:rPr>
          <w:rFonts w:ascii="Century Schoolbook" w:hAnsi="Century Schoolbook"/>
        </w:rPr>
        <w:t>** material is a new substance that has never been reported to the academic world, and in cooperation with Professor Lee Jun-</w:t>
      </w:r>
      <w:proofErr w:type="spellStart"/>
      <w:r w:rsidRPr="00110C6E">
        <w:rPr>
          <w:rFonts w:ascii="Century Schoolbook" w:hAnsi="Century Schoolbook"/>
        </w:rPr>
        <w:t>seung</w:t>
      </w:r>
      <w:proofErr w:type="spellEnd"/>
      <w:r w:rsidRPr="00110C6E">
        <w:rPr>
          <w:rFonts w:ascii="Century Schoolbook" w:hAnsi="Century Schoolbook"/>
        </w:rPr>
        <w:t xml:space="preserve"> of the chemistry department at </w:t>
      </w:r>
      <w:proofErr w:type="spellStart"/>
      <w:r w:rsidRPr="00110C6E">
        <w:rPr>
          <w:rFonts w:ascii="Century Schoolbook" w:hAnsi="Century Schoolbook"/>
        </w:rPr>
        <w:t>Chonnam</w:t>
      </w:r>
      <w:proofErr w:type="spellEnd"/>
      <w:r w:rsidRPr="00110C6E">
        <w:rPr>
          <w:rFonts w:ascii="Century Schoolbook" w:hAnsi="Century Schoolbook"/>
        </w:rPr>
        <w:t xml:space="preserve"> National University, the absolute structure of the material was analyzed through X-ray structure analysis to reveal the exact three-dimensional structure.</w:t>
      </w:r>
    </w:p>
    <w:p w:rsidR="00110C6E" w:rsidRPr="00110C6E" w:rsidRDefault="00110C6E" w:rsidP="00110C6E">
      <w:pPr>
        <w:spacing w:line="276" w:lineRule="auto"/>
        <w:ind w:hanging="360"/>
        <w:jc w:val="both"/>
        <w:rPr>
          <w:rFonts w:ascii="Century Schoolbook" w:hAnsi="Century Schoolbook"/>
        </w:rPr>
      </w:pPr>
    </w:p>
    <w:p w:rsidR="00110C6E" w:rsidRPr="00110C6E" w:rsidRDefault="00110C6E" w:rsidP="00110C6E">
      <w:pPr>
        <w:spacing w:line="276" w:lineRule="auto"/>
        <w:ind w:hanging="360"/>
        <w:jc w:val="both"/>
        <w:rPr>
          <w:rFonts w:ascii="Century Schoolbook" w:hAnsi="Century Schoolbook"/>
        </w:rPr>
      </w:pPr>
      <w:r w:rsidRPr="00110C6E">
        <w:rPr>
          <w:rFonts w:ascii="Cambria Math" w:hAnsi="Cambria Math" w:cs="Cambria Math"/>
        </w:rPr>
        <w:t>∘</w:t>
      </w:r>
      <w:r w:rsidRPr="00110C6E">
        <w:rPr>
          <w:rFonts w:ascii="Century Schoolbook" w:hAnsi="Century Schoolbook"/>
        </w:rPr>
        <w:tab/>
        <w:t xml:space="preserve">Synthesized chiral tetracyclic * chromanone ** material is a new substance that has not been reported to the academic community. In cooperation with Professor </w:t>
      </w:r>
      <w:proofErr w:type="spellStart"/>
      <w:r w:rsidRPr="00110C6E">
        <w:rPr>
          <w:rFonts w:ascii="Century Schoolbook" w:hAnsi="Century Schoolbook"/>
        </w:rPr>
        <w:t>Junseong</w:t>
      </w:r>
      <w:proofErr w:type="spellEnd"/>
      <w:r w:rsidRPr="00110C6E">
        <w:rPr>
          <w:rFonts w:ascii="Century Schoolbook" w:hAnsi="Century Schoolbook"/>
        </w:rPr>
        <w:t xml:space="preserve"> Lee's team at the Department of Chemistry at </w:t>
      </w:r>
      <w:proofErr w:type="spellStart"/>
      <w:r w:rsidRPr="00110C6E">
        <w:rPr>
          <w:rFonts w:ascii="Century Schoolbook" w:hAnsi="Century Schoolbook"/>
        </w:rPr>
        <w:t>Chonnam</w:t>
      </w:r>
      <w:proofErr w:type="spellEnd"/>
      <w:r w:rsidRPr="00110C6E">
        <w:rPr>
          <w:rFonts w:ascii="Century Schoolbook" w:hAnsi="Century Schoolbook"/>
        </w:rPr>
        <w:t xml:space="preserve"> National University, the absolute structure of a substance was analyzed through an X-ray structure analysis to reveal the exact three-dimensional structure.</w:t>
      </w:r>
    </w:p>
    <w:p w:rsidR="00110C6E" w:rsidRPr="00110C6E" w:rsidRDefault="00110C6E" w:rsidP="00110C6E">
      <w:pPr>
        <w:spacing w:line="276" w:lineRule="auto"/>
        <w:ind w:hanging="360"/>
        <w:jc w:val="both"/>
        <w:rPr>
          <w:rFonts w:ascii="Century Schoolbook" w:hAnsi="Century Schoolbook"/>
        </w:rPr>
      </w:pPr>
    </w:p>
    <w:p w:rsidR="00110C6E" w:rsidRPr="00110C6E" w:rsidRDefault="00110C6E" w:rsidP="00110C6E">
      <w:pPr>
        <w:spacing w:line="276" w:lineRule="auto"/>
        <w:ind w:left="720"/>
        <w:jc w:val="both"/>
        <w:rPr>
          <w:rFonts w:ascii="Century Schoolbook" w:hAnsi="Century Schoolbook"/>
          <w:sz w:val="20"/>
          <w:szCs w:val="20"/>
        </w:rPr>
      </w:pPr>
      <w:r w:rsidRPr="00110C6E">
        <w:rPr>
          <w:rFonts w:ascii="Century Schoolbook" w:hAnsi="Century Schoolbook"/>
          <w:sz w:val="20"/>
          <w:szCs w:val="20"/>
        </w:rPr>
        <w:t>* tetracyclic: state in which all four functional carbon groups have been replaced</w:t>
      </w:r>
    </w:p>
    <w:p w:rsidR="00110C6E" w:rsidRPr="00110C6E" w:rsidRDefault="00110C6E" w:rsidP="00110C6E">
      <w:pPr>
        <w:spacing w:line="276" w:lineRule="auto"/>
        <w:ind w:left="720"/>
        <w:jc w:val="both"/>
        <w:rPr>
          <w:rFonts w:ascii="Century Schoolbook" w:hAnsi="Century Schoolbook"/>
          <w:sz w:val="20"/>
          <w:szCs w:val="20"/>
        </w:rPr>
      </w:pPr>
    </w:p>
    <w:p w:rsidR="00110C6E" w:rsidRPr="00110C6E" w:rsidRDefault="00110C6E" w:rsidP="00110C6E">
      <w:pPr>
        <w:spacing w:line="276" w:lineRule="auto"/>
        <w:ind w:left="720"/>
        <w:jc w:val="both"/>
        <w:rPr>
          <w:rFonts w:ascii="Century Schoolbook" w:hAnsi="Century Schoolbook"/>
          <w:sz w:val="20"/>
          <w:szCs w:val="20"/>
        </w:rPr>
      </w:pPr>
      <w:r w:rsidRPr="00110C6E">
        <w:rPr>
          <w:rFonts w:ascii="Century Schoolbook" w:hAnsi="Century Schoolbook"/>
          <w:sz w:val="20"/>
          <w:szCs w:val="20"/>
        </w:rPr>
        <w:t>** chromanone: a type of flavonoid known to have a variety of biological activities</w:t>
      </w:r>
    </w:p>
    <w:p w:rsidR="00110C6E" w:rsidRPr="00110C6E" w:rsidRDefault="00110C6E" w:rsidP="00110C6E">
      <w:pPr>
        <w:spacing w:line="276" w:lineRule="auto"/>
        <w:ind w:hanging="360"/>
        <w:jc w:val="both"/>
        <w:rPr>
          <w:rFonts w:ascii="Century Schoolbook" w:hAnsi="Century Schoolbook"/>
        </w:rPr>
      </w:pPr>
    </w:p>
    <w:p w:rsidR="00110C6E" w:rsidRPr="00110C6E" w:rsidRDefault="00110C6E" w:rsidP="00110C6E">
      <w:pPr>
        <w:spacing w:line="276" w:lineRule="auto"/>
        <w:ind w:hanging="360"/>
        <w:jc w:val="both"/>
        <w:rPr>
          <w:rFonts w:ascii="Century Schoolbook" w:hAnsi="Century Schoolbook"/>
        </w:rPr>
      </w:pPr>
      <w:r w:rsidRPr="00110C6E">
        <w:rPr>
          <w:rFonts w:ascii="Century Schoolbook" w:hAnsi="Century Schoolbook" w:hint="eastAsia"/>
        </w:rPr>
        <w:t>□</w:t>
      </w:r>
      <w:r w:rsidRPr="00110C6E">
        <w:rPr>
          <w:rFonts w:ascii="Century Schoolbook" w:hAnsi="Century Schoolbook" w:hint="eastAsia"/>
        </w:rPr>
        <w:tab/>
        <w:t xml:space="preserve">Professor </w:t>
      </w:r>
      <w:proofErr w:type="spellStart"/>
      <w:r w:rsidRPr="00110C6E">
        <w:rPr>
          <w:rFonts w:ascii="Century Schoolbook" w:hAnsi="Century Schoolbook" w:hint="eastAsia"/>
        </w:rPr>
        <w:t>Sukwon</w:t>
      </w:r>
      <w:proofErr w:type="spellEnd"/>
      <w:r w:rsidRPr="00110C6E">
        <w:rPr>
          <w:rFonts w:ascii="Century Schoolbook" w:hAnsi="Century Schoolbook" w:hint="eastAsia"/>
        </w:rPr>
        <w:t xml:space="preserve"> Hong and Professor Brian M. Stoltz said, "This research achievement has the greatest significance in that it has developed a new ligand and made it possible to synthesize substances that could not be synthesized using existing ligands an</w:t>
      </w:r>
      <w:r w:rsidRPr="00110C6E">
        <w:rPr>
          <w:rFonts w:ascii="Century Schoolbook" w:hAnsi="Century Schoolbook"/>
        </w:rPr>
        <w:t>d metal catalysts. It is expected that the developed catalytic reaction can be applied to the synthesis of natural products or new drug candidates in the future."</w:t>
      </w:r>
    </w:p>
    <w:p w:rsidR="00110C6E" w:rsidRPr="00110C6E" w:rsidRDefault="00110C6E" w:rsidP="00110C6E">
      <w:pPr>
        <w:spacing w:line="276" w:lineRule="auto"/>
        <w:ind w:hanging="360"/>
        <w:jc w:val="both"/>
        <w:rPr>
          <w:rFonts w:ascii="Century Schoolbook" w:hAnsi="Century Schoolbook"/>
        </w:rPr>
      </w:pPr>
    </w:p>
    <w:p w:rsidR="00110C6E" w:rsidRPr="00110C6E" w:rsidRDefault="00110C6E" w:rsidP="00110C6E">
      <w:pPr>
        <w:spacing w:line="276" w:lineRule="auto"/>
        <w:ind w:hanging="360"/>
        <w:jc w:val="both"/>
        <w:rPr>
          <w:rFonts w:ascii="Century Schoolbook" w:hAnsi="Century Schoolbook"/>
        </w:rPr>
      </w:pPr>
      <w:r w:rsidRPr="00110C6E">
        <w:rPr>
          <w:rFonts w:ascii="Century Schoolbook" w:hAnsi="Century Schoolbook" w:hint="eastAsia"/>
        </w:rPr>
        <w:t>□</w:t>
      </w:r>
      <w:r w:rsidRPr="00110C6E">
        <w:rPr>
          <w:rFonts w:ascii="Century Schoolbook" w:hAnsi="Century Schoolbook" w:hint="eastAsia"/>
        </w:rPr>
        <w:tab/>
        <w:t xml:space="preserve">This study was carried out with the support of a GIST-Caltech Research Collaboration grant and National Research Foundation of Korea and was published on April 7, 2020, in </w:t>
      </w:r>
      <w:r w:rsidRPr="00110C6E">
        <w:rPr>
          <w:rFonts w:ascii="Century Schoolbook" w:hAnsi="Century Schoolbook" w:hint="eastAsia"/>
          <w:i/>
        </w:rPr>
        <w:t>Chemical Science</w:t>
      </w:r>
      <w:r w:rsidRPr="00110C6E">
        <w:rPr>
          <w:rFonts w:ascii="Century Schoolbook" w:hAnsi="Century Schoolbook" w:hint="eastAsia"/>
        </w:rPr>
        <w:t xml:space="preserve">, a world-renowned academic journal in the field of chemistry. It </w:t>
      </w:r>
      <w:r w:rsidRPr="00110C6E">
        <w:rPr>
          <w:rFonts w:ascii="Century Schoolbook" w:hAnsi="Century Schoolbook"/>
        </w:rPr>
        <w:t>was also included in the</w:t>
      </w:r>
      <w:r>
        <w:rPr>
          <w:rFonts w:ascii="Century Schoolbook" w:hAnsi="Century Schoolbook"/>
        </w:rPr>
        <w:t xml:space="preserve"> </w:t>
      </w:r>
      <w:r w:rsidRPr="00110C6E">
        <w:rPr>
          <w:rFonts w:ascii="Century Schoolbook" w:hAnsi="Century Schoolbook"/>
        </w:rPr>
        <w:t>"2020 Chemical Science HOT Article Collection" list, where major papers in the journal are collected in recognition of the importance of the research, and was selected as the journal cover paper on May 13.</w:t>
      </w:r>
    </w:p>
    <w:p w:rsidR="00110C6E" w:rsidRPr="00110C6E" w:rsidRDefault="00110C6E" w:rsidP="00110C6E">
      <w:pPr>
        <w:spacing w:line="276" w:lineRule="auto"/>
        <w:ind w:hanging="360"/>
        <w:jc w:val="both"/>
        <w:rPr>
          <w:rFonts w:ascii="Century Schoolbook" w:hAnsi="Century Schoolbook"/>
        </w:rPr>
      </w:pPr>
    </w:p>
    <w:p w:rsidR="00110C6E" w:rsidRPr="00110C6E" w:rsidRDefault="00110C6E" w:rsidP="00110C6E">
      <w:pPr>
        <w:spacing w:line="276" w:lineRule="auto"/>
        <w:ind w:left="360" w:hanging="360"/>
        <w:jc w:val="both"/>
        <w:rPr>
          <w:rFonts w:ascii="Century Schoolbook" w:hAnsi="Century Schoolbook"/>
        </w:rPr>
      </w:pPr>
      <w:r w:rsidRPr="00110C6E">
        <w:rPr>
          <w:rFonts w:ascii="Cambria Math" w:hAnsi="Cambria Math" w:cs="Cambria Math"/>
        </w:rPr>
        <w:t>∘</w:t>
      </w:r>
      <w:r w:rsidRPr="00110C6E">
        <w:rPr>
          <w:rFonts w:ascii="Century Schoolbook" w:hAnsi="Century Schoolbook"/>
        </w:rPr>
        <w:tab/>
        <w:t xml:space="preserve">Since 2012, the GIST-Caltech joint research project is a program in which professors of GIST and Caltech form a research group to conduct innovative and creative joint research. The team led by GIST Professor </w:t>
      </w:r>
      <w:proofErr w:type="spellStart"/>
      <w:r w:rsidRPr="00110C6E">
        <w:rPr>
          <w:rFonts w:ascii="Century Schoolbook" w:hAnsi="Century Schoolbook"/>
        </w:rPr>
        <w:t>Sukwon</w:t>
      </w:r>
      <w:proofErr w:type="spellEnd"/>
      <w:r w:rsidRPr="00110C6E">
        <w:rPr>
          <w:rFonts w:ascii="Century Schoolbook" w:hAnsi="Century Schoolbook"/>
        </w:rPr>
        <w:t xml:space="preserve"> Hong and Caltech Professor Brian Stoltz announced the results of the joint research </w:t>
      </w:r>
      <w:r w:rsidRPr="00110C6E">
        <w:rPr>
          <w:rFonts w:ascii="Century Schoolbook" w:hAnsi="Century Schoolbook"/>
        </w:rPr>
        <w:lastRenderedPageBreak/>
        <w:t>project on the development of a cooperative functional catalyst for innovative organic synthesis.</w:t>
      </w:r>
    </w:p>
    <w:p w:rsidR="00110C6E" w:rsidRPr="00110C6E" w:rsidRDefault="00110C6E" w:rsidP="00110C6E">
      <w:pPr>
        <w:spacing w:line="276" w:lineRule="auto"/>
        <w:ind w:hanging="360"/>
        <w:jc w:val="both"/>
        <w:rPr>
          <w:rFonts w:ascii="Century Schoolbook" w:hAnsi="Century Schoolbook"/>
        </w:rPr>
      </w:pPr>
    </w:p>
    <w:p w:rsidR="00093906" w:rsidRPr="00093906" w:rsidRDefault="00110C6E" w:rsidP="00110C6E">
      <w:pPr>
        <w:spacing w:line="276" w:lineRule="auto"/>
        <w:ind w:hanging="360"/>
        <w:jc w:val="both"/>
        <w:rPr>
          <w:rFonts w:ascii="Century Schoolbook" w:hAnsi="Century Schoolbook"/>
        </w:rPr>
      </w:pPr>
      <w:r>
        <w:rPr>
          <w:rFonts w:ascii="Cambria Math" w:hAnsi="Cambria Math" w:cs="Cambria Math"/>
        </w:rPr>
        <w:tab/>
      </w:r>
      <w:bookmarkStart w:id="0" w:name="_GoBack"/>
      <w:bookmarkEnd w:id="0"/>
      <w:r w:rsidRPr="00110C6E">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C6E" w:rsidRDefault="00110C6E" w:rsidP="00A06336">
      <w:r>
        <w:separator/>
      </w:r>
    </w:p>
  </w:endnote>
  <w:endnote w:type="continuationSeparator" w:id="0">
    <w:p w:rsidR="00110C6E" w:rsidRDefault="00110C6E"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C6E" w:rsidRDefault="00110C6E" w:rsidP="00A06336">
      <w:r>
        <w:separator/>
      </w:r>
    </w:p>
  </w:footnote>
  <w:footnote w:type="continuationSeparator" w:id="0">
    <w:p w:rsidR="00110C6E" w:rsidRDefault="00110C6E"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6E"/>
    <w:rsid w:val="000426FE"/>
    <w:rsid w:val="00093906"/>
    <w:rsid w:val="00110C6E"/>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229DA"/>
  <w15:chartTrackingRefBased/>
  <w15:docId w15:val="{451E1074-1760-1549-861A-85276B791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8</TotalTime>
  <Pages>3</Pages>
  <Words>670</Words>
  <Characters>3709</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2020-05-20T08:20:00Z</dcterms:created>
  <dcterms:modified xsi:type="dcterms:W3CDTF">2020-05-20T08:28:00Z</dcterms:modified>
  <cp:category/>
</cp:coreProperties>
</file>