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F5AAB"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84BAD"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FD4636" w:rsidRPr="00FD4636">
        <w:rPr>
          <w:rFonts w:ascii="Courier 10 Pitch BT Roman" w:eastAsia="Dotum" w:hAnsi="Courier 10 Pitch BT Roman"/>
          <w:sz w:val="20"/>
          <w:szCs w:val="20"/>
        </w:rPr>
        <w:t>Professor Ji Young Jo</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FD4636" w:rsidRPr="00FD4636">
        <w:rPr>
          <w:rFonts w:ascii="Courier 10 Pitch BT Roman" w:eastAsia="Dotum" w:hAnsi="Courier 10 Pitch BT Roman"/>
          <w:sz w:val="20"/>
          <w:szCs w:val="20"/>
        </w:rPr>
        <w:t>School of Materials Science and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FD4636" w:rsidRPr="00FD4636">
        <w:rPr>
          <w:rFonts w:ascii="Courier 10 Pitch BT Roman" w:eastAsia="Dotum" w:hAnsi="Courier 10 Pitch BT Roman"/>
          <w:sz w:val="20"/>
          <w:szCs w:val="20"/>
        </w:rPr>
        <w:t>(+82) 62-715-2326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FD4636">
        <w:rPr>
          <w:rFonts w:ascii="Courier 10 Pitch BT Roman" w:eastAsia="Dotum" w:hAnsi="Courier 10 Pitch BT Roman"/>
          <w:sz w:val="20"/>
          <w:szCs w:val="20"/>
        </w:rPr>
        <w:t>2019.11.29</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FD4636" w:rsidRDefault="00FD4636" w:rsidP="00093906">
      <w:pPr>
        <w:jc w:val="center"/>
        <w:rPr>
          <w:rFonts w:ascii="Century Schoolbook" w:hAnsi="Century Schoolbook"/>
          <w:b/>
          <w:sz w:val="32"/>
          <w:szCs w:val="32"/>
        </w:rPr>
      </w:pPr>
      <w:r w:rsidRPr="00FD4636">
        <w:rPr>
          <w:rFonts w:ascii="Century Schoolbook" w:hAnsi="Century Schoolbook"/>
          <w:b/>
          <w:sz w:val="32"/>
          <w:szCs w:val="32"/>
        </w:rPr>
        <w:t xml:space="preserve">Professor Ji Young Jo's research team identifies the phenomenon of </w:t>
      </w:r>
      <w:proofErr w:type="spellStart"/>
      <w:r w:rsidRPr="00FD4636">
        <w:rPr>
          <w:rFonts w:ascii="Century Schoolbook" w:hAnsi="Century Schoolbook"/>
          <w:b/>
          <w:sz w:val="32"/>
          <w:szCs w:val="32"/>
        </w:rPr>
        <w:t>ferroelastic</w:t>
      </w:r>
      <w:proofErr w:type="spellEnd"/>
      <w:r w:rsidRPr="00FD4636">
        <w:rPr>
          <w:rFonts w:ascii="Century Schoolbook" w:hAnsi="Century Schoolbook"/>
          <w:b/>
          <w:sz w:val="32"/>
          <w:szCs w:val="32"/>
        </w:rPr>
        <w:t xml:space="preserve"> domain switching</w:t>
      </w:r>
    </w:p>
    <w:p w:rsidR="00231FF6" w:rsidRPr="00093906" w:rsidRDefault="00FD4636" w:rsidP="00093906">
      <w:pPr>
        <w:jc w:val="center"/>
        <w:rPr>
          <w:rFonts w:ascii="Century Schoolbook" w:hAnsi="Century Schoolbook"/>
          <w:b/>
          <w:sz w:val="32"/>
          <w:szCs w:val="32"/>
        </w:rPr>
      </w:pPr>
      <w:r w:rsidRPr="00FD4636">
        <w:rPr>
          <w:rFonts w:ascii="Century Schoolbook" w:hAnsi="Century Schoolbook"/>
          <w:b/>
          <w:sz w:val="32"/>
          <w:szCs w:val="32"/>
        </w:rPr>
        <w:t>within a nanosecond</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FD4636" w:rsidRDefault="00FD4636" w:rsidP="00FD4636">
      <w:pPr>
        <w:spacing w:line="276" w:lineRule="auto"/>
        <w:ind w:hanging="360"/>
        <w:jc w:val="both"/>
        <w:rPr>
          <w:rFonts w:ascii="Century Schoolbook" w:hAnsi="Century Schoolbook"/>
        </w:rPr>
      </w:pPr>
      <w:r w:rsidRPr="00FD4636">
        <w:rPr>
          <w:rFonts w:ascii="Century Schoolbook" w:hAnsi="Century Schoolbook" w:hint="eastAsia"/>
        </w:rPr>
        <w:t>□</w:t>
      </w:r>
      <w:r w:rsidRPr="00FD4636">
        <w:rPr>
          <w:rFonts w:ascii="Century Schoolbook" w:hAnsi="Century Schoolbook" w:hint="eastAsia"/>
        </w:rPr>
        <w:tab/>
        <w:t xml:space="preserve">GIST (President </w:t>
      </w:r>
      <w:proofErr w:type="spellStart"/>
      <w:r w:rsidRPr="00FD4636">
        <w:rPr>
          <w:rFonts w:ascii="Century Schoolbook" w:hAnsi="Century Schoolbook" w:hint="eastAsia"/>
        </w:rPr>
        <w:t>Kiseon</w:t>
      </w:r>
      <w:proofErr w:type="spellEnd"/>
      <w:r w:rsidRPr="00FD4636">
        <w:rPr>
          <w:rFonts w:ascii="Century Schoolbook" w:hAnsi="Century Schoolbook" w:hint="eastAsia"/>
        </w:rPr>
        <w:t xml:space="preserve"> Kim) School of Materials Science and Engineering Professor Ji Young Jo's research team succeeded in observing the dipole orientation of the </w:t>
      </w:r>
      <w:proofErr w:type="spellStart"/>
      <w:r w:rsidRPr="00FD4636">
        <w:rPr>
          <w:rFonts w:ascii="Century Schoolbook" w:hAnsi="Century Schoolbook" w:hint="eastAsia"/>
        </w:rPr>
        <w:t>ferroelastic</w:t>
      </w:r>
      <w:proofErr w:type="spellEnd"/>
      <w:r w:rsidRPr="00FD4636">
        <w:rPr>
          <w:rFonts w:ascii="Century Schoolbook" w:hAnsi="Century Schoolbook" w:hint="eastAsia"/>
        </w:rPr>
        <w:t xml:space="preserve"> * domain switching in a ferroelectric ** thin film layer within nanoseconds **</w:t>
      </w:r>
      <w:r w:rsidRPr="00FD4636">
        <w:rPr>
          <w:rFonts w:ascii="Century Schoolbook" w:hAnsi="Century Schoolbook"/>
        </w:rPr>
        <w:t>*.</w:t>
      </w:r>
    </w:p>
    <w:p w:rsidR="00FD4636" w:rsidRDefault="00FD4636" w:rsidP="00FD4636">
      <w:pPr>
        <w:spacing w:line="276" w:lineRule="auto"/>
        <w:ind w:hanging="360"/>
        <w:jc w:val="both"/>
        <w:rPr>
          <w:rFonts w:ascii="Century Schoolbook" w:hAnsi="Century Schoolbook"/>
        </w:rPr>
      </w:pPr>
    </w:p>
    <w:p w:rsidR="00FD4636" w:rsidRPr="00FD4636" w:rsidRDefault="00FD4636" w:rsidP="00FD4636">
      <w:pPr>
        <w:spacing w:line="276" w:lineRule="auto"/>
        <w:ind w:left="360" w:hanging="360"/>
        <w:jc w:val="both"/>
        <w:rPr>
          <w:rFonts w:ascii="Century Schoolbook" w:hAnsi="Century Schoolbook"/>
        </w:rPr>
      </w:pPr>
      <w:r w:rsidRPr="00FD4636">
        <w:rPr>
          <w:rFonts w:ascii="Cambria Math" w:hAnsi="Cambria Math" w:cs="Cambria Math"/>
        </w:rPr>
        <w:t>∘</w:t>
      </w:r>
      <w:r w:rsidRPr="00FD4636">
        <w:rPr>
          <w:rFonts w:ascii="Century Schoolbook" w:hAnsi="Century Schoolbook"/>
        </w:rPr>
        <w:tab/>
        <w:t>This research results are expected to greatly contribute to research on gigahertz electronic devices based on ferroelectric materials such as nonvolatile computer RAM memory.</w:t>
      </w:r>
    </w:p>
    <w:p w:rsidR="00FD4636" w:rsidRPr="00FD4636" w:rsidRDefault="00FD4636" w:rsidP="00FD4636">
      <w:pPr>
        <w:spacing w:line="276" w:lineRule="auto"/>
        <w:ind w:hanging="360"/>
        <w:jc w:val="both"/>
        <w:rPr>
          <w:rFonts w:ascii="Century Schoolbook" w:hAnsi="Century Schoolbook"/>
        </w:rPr>
      </w:pPr>
    </w:p>
    <w:p w:rsidR="00FD4636" w:rsidRPr="00FD4636" w:rsidRDefault="00FD4636" w:rsidP="00FD4636">
      <w:pPr>
        <w:spacing w:line="276" w:lineRule="auto"/>
        <w:ind w:left="720"/>
        <w:jc w:val="both"/>
        <w:rPr>
          <w:rFonts w:ascii="Century Schoolbook" w:hAnsi="Century Schoolbook"/>
          <w:sz w:val="20"/>
          <w:szCs w:val="20"/>
        </w:rPr>
      </w:pPr>
      <w:r w:rsidRPr="00FD4636">
        <w:rPr>
          <w:rFonts w:ascii="Century Schoolbook" w:hAnsi="Century Schoolbook"/>
          <w:sz w:val="20"/>
          <w:szCs w:val="20"/>
        </w:rPr>
        <w:t xml:space="preserve">* </w:t>
      </w:r>
      <w:proofErr w:type="spellStart"/>
      <w:r w:rsidRPr="00FD4636">
        <w:rPr>
          <w:rFonts w:ascii="Century Schoolbook" w:hAnsi="Century Schoolbook"/>
          <w:sz w:val="20"/>
          <w:szCs w:val="20"/>
        </w:rPr>
        <w:t>ferroelastic</w:t>
      </w:r>
      <w:proofErr w:type="spellEnd"/>
      <w:r w:rsidRPr="00FD4636">
        <w:rPr>
          <w:rFonts w:ascii="Century Schoolbook" w:hAnsi="Century Schoolbook"/>
          <w:sz w:val="20"/>
          <w:szCs w:val="20"/>
        </w:rPr>
        <w:t xml:space="preserve">: The material becomes spontaneously taut when a phase transition occurs in which a substance changes from one crystal state to another. Shape memory and </w:t>
      </w:r>
      <w:proofErr w:type="spellStart"/>
      <w:r w:rsidRPr="00FD4636">
        <w:rPr>
          <w:rFonts w:ascii="Century Schoolbook" w:hAnsi="Century Schoolbook"/>
          <w:sz w:val="20"/>
          <w:szCs w:val="20"/>
        </w:rPr>
        <w:t>superelastic</w:t>
      </w:r>
      <w:proofErr w:type="spellEnd"/>
      <w:r w:rsidRPr="00FD4636">
        <w:rPr>
          <w:rFonts w:ascii="Century Schoolbook" w:hAnsi="Century Schoolbook"/>
          <w:sz w:val="20"/>
          <w:szCs w:val="20"/>
        </w:rPr>
        <w:t xml:space="preserve"> phenomena in nickel and titanium alloys are typical examples.</w:t>
      </w:r>
    </w:p>
    <w:p w:rsidR="00FD4636" w:rsidRPr="00FD4636" w:rsidRDefault="00FD4636" w:rsidP="00FD4636">
      <w:pPr>
        <w:spacing w:line="276" w:lineRule="auto"/>
        <w:ind w:left="720"/>
        <w:jc w:val="both"/>
        <w:rPr>
          <w:rFonts w:ascii="Century Schoolbook" w:hAnsi="Century Schoolbook"/>
          <w:sz w:val="20"/>
          <w:szCs w:val="20"/>
        </w:rPr>
      </w:pPr>
    </w:p>
    <w:p w:rsidR="00FD4636" w:rsidRPr="00FD4636" w:rsidRDefault="00FD4636" w:rsidP="00FD4636">
      <w:pPr>
        <w:spacing w:line="276" w:lineRule="auto"/>
        <w:ind w:left="720"/>
        <w:jc w:val="both"/>
        <w:rPr>
          <w:rFonts w:ascii="Century Schoolbook" w:hAnsi="Century Schoolbook"/>
          <w:sz w:val="20"/>
          <w:szCs w:val="20"/>
        </w:rPr>
      </w:pPr>
      <w:r w:rsidRPr="00FD4636">
        <w:rPr>
          <w:rFonts w:ascii="Century Schoolbook" w:hAnsi="Century Schoolbook"/>
          <w:sz w:val="20"/>
          <w:szCs w:val="20"/>
        </w:rPr>
        <w:t>** ferroelectric: A material that has its own polarization without an external electric field. It refers to a material whose direction of polarization can be switched by an external electric field.</w:t>
      </w:r>
    </w:p>
    <w:p w:rsidR="00FD4636" w:rsidRPr="00FD4636" w:rsidRDefault="00FD4636" w:rsidP="00FD4636">
      <w:pPr>
        <w:spacing w:line="276" w:lineRule="auto"/>
        <w:ind w:left="720"/>
        <w:jc w:val="both"/>
        <w:rPr>
          <w:rFonts w:ascii="Century Schoolbook" w:hAnsi="Century Schoolbook"/>
          <w:sz w:val="20"/>
          <w:szCs w:val="20"/>
        </w:rPr>
      </w:pPr>
    </w:p>
    <w:p w:rsidR="00FD4636" w:rsidRPr="00FD4636" w:rsidRDefault="00FD4636" w:rsidP="00FD4636">
      <w:pPr>
        <w:spacing w:line="276" w:lineRule="auto"/>
        <w:ind w:left="720"/>
        <w:jc w:val="both"/>
        <w:rPr>
          <w:rFonts w:ascii="Century Schoolbook" w:hAnsi="Century Schoolbook"/>
        </w:rPr>
      </w:pPr>
      <w:r w:rsidRPr="00FD4636">
        <w:rPr>
          <w:rFonts w:ascii="Century Schoolbook" w:hAnsi="Century Schoolbook"/>
          <w:sz w:val="20"/>
          <w:szCs w:val="20"/>
        </w:rPr>
        <w:t xml:space="preserve">*** nanosecond: a very small </w:t>
      </w:r>
      <w:r>
        <w:rPr>
          <w:rFonts w:ascii="Century Schoolbook" w:hAnsi="Century Schoolbook"/>
          <w:sz w:val="20"/>
          <w:szCs w:val="20"/>
        </w:rPr>
        <w:t>unit of time</w:t>
      </w:r>
      <w:bookmarkStart w:id="0" w:name="_GoBack"/>
      <w:bookmarkEnd w:id="0"/>
      <w:r w:rsidRPr="00FD4636">
        <w:rPr>
          <w:rFonts w:ascii="Century Schoolbook" w:hAnsi="Century Schoolbook"/>
          <w:sz w:val="20"/>
          <w:szCs w:val="20"/>
        </w:rPr>
        <w:t xml:space="preserve"> equal to one billionth of a second</w:t>
      </w:r>
    </w:p>
    <w:p w:rsidR="00FD4636" w:rsidRPr="00FD4636" w:rsidRDefault="00FD4636" w:rsidP="00FD4636">
      <w:pPr>
        <w:spacing w:line="276" w:lineRule="auto"/>
        <w:ind w:hanging="360"/>
        <w:jc w:val="both"/>
        <w:rPr>
          <w:rFonts w:ascii="Century Schoolbook" w:hAnsi="Century Schoolbook"/>
        </w:rPr>
      </w:pPr>
    </w:p>
    <w:p w:rsidR="00FD4636" w:rsidRPr="00FD4636" w:rsidRDefault="00FD4636" w:rsidP="00FD4636">
      <w:pPr>
        <w:spacing w:line="276" w:lineRule="auto"/>
        <w:ind w:hanging="360"/>
        <w:jc w:val="both"/>
        <w:rPr>
          <w:rFonts w:ascii="Century Schoolbook" w:hAnsi="Century Schoolbook"/>
        </w:rPr>
      </w:pPr>
      <w:r w:rsidRPr="00FD4636">
        <w:rPr>
          <w:rFonts w:ascii="Century Schoolbook" w:hAnsi="Century Schoolbook" w:hint="eastAsia"/>
        </w:rPr>
        <w:t>□</w:t>
      </w:r>
      <w:r w:rsidRPr="00FD4636">
        <w:rPr>
          <w:rFonts w:ascii="Century Schoolbook" w:hAnsi="Century Schoolbook" w:hint="eastAsia"/>
        </w:rPr>
        <w:tab/>
        <w:t>Ferroelectric domain configuration and domain reversal by electric field application are directly related to the operation speed of the electric element of the ferroelectric thin film. However, existing ferroelectric thin films have relatively slow respo</w:t>
      </w:r>
      <w:r w:rsidRPr="00FD4636">
        <w:rPr>
          <w:rFonts w:ascii="Century Schoolbook" w:hAnsi="Century Schoolbook"/>
        </w:rPr>
        <w:t>nse speeds (tens of microseconds) and require breakthroughs for faster devices.</w:t>
      </w:r>
    </w:p>
    <w:p w:rsidR="00FD4636" w:rsidRPr="00FD4636" w:rsidRDefault="00FD4636" w:rsidP="00FD4636">
      <w:pPr>
        <w:spacing w:line="276" w:lineRule="auto"/>
        <w:ind w:hanging="360"/>
        <w:jc w:val="both"/>
        <w:rPr>
          <w:rFonts w:ascii="Century Schoolbook" w:hAnsi="Century Schoolbook"/>
        </w:rPr>
      </w:pPr>
    </w:p>
    <w:p w:rsidR="00FD4636" w:rsidRPr="00FD4636" w:rsidRDefault="00FD4636" w:rsidP="00FD4636">
      <w:pPr>
        <w:spacing w:line="276" w:lineRule="auto"/>
        <w:ind w:hanging="360"/>
        <w:jc w:val="both"/>
        <w:rPr>
          <w:rFonts w:ascii="Century Schoolbook" w:hAnsi="Century Schoolbook"/>
        </w:rPr>
      </w:pPr>
      <w:r w:rsidRPr="00FD4636">
        <w:rPr>
          <w:rFonts w:ascii="Century Schoolbook" w:hAnsi="Century Schoolbook" w:hint="eastAsia"/>
        </w:rPr>
        <w:t>□</w:t>
      </w:r>
      <w:r w:rsidRPr="00FD4636">
        <w:rPr>
          <w:rFonts w:ascii="Century Schoolbook" w:hAnsi="Century Schoolbook" w:hint="eastAsia"/>
        </w:rPr>
        <w:tab/>
        <w:t xml:space="preserve">The research team used a newly developed ultrafast X-ray structural analysis (time resolved micro X-ray diffraction) to form a </w:t>
      </w:r>
      <w:proofErr w:type="spellStart"/>
      <w:r w:rsidRPr="00FD4636">
        <w:rPr>
          <w:rFonts w:ascii="Century Schoolbook" w:hAnsi="Century Schoolbook" w:hint="eastAsia"/>
        </w:rPr>
        <w:t>nanoelastically</w:t>
      </w:r>
      <w:proofErr w:type="spellEnd"/>
      <w:r w:rsidRPr="00FD4636">
        <w:rPr>
          <w:rFonts w:ascii="Century Schoolbook" w:hAnsi="Century Schoolbook" w:hint="eastAsia"/>
        </w:rPr>
        <w:t xml:space="preserve"> rigid area the size of a nanometer on </w:t>
      </w:r>
      <w:proofErr w:type="spellStart"/>
      <w:r w:rsidRPr="00FD4636">
        <w:rPr>
          <w:rFonts w:ascii="Century Schoolbook" w:hAnsi="Century Schoolbook" w:hint="eastAsia"/>
        </w:rPr>
        <w:t>Pb</w:t>
      </w:r>
      <w:proofErr w:type="spellEnd"/>
      <w:r w:rsidRPr="00FD4636">
        <w:rPr>
          <w:rFonts w:ascii="Century Schoolbook" w:hAnsi="Century Schoolbook" w:hint="eastAsia"/>
        </w:rPr>
        <w:t xml:space="preserve"> (</w:t>
      </w:r>
      <w:proofErr w:type="spellStart"/>
      <w:r w:rsidRPr="00FD4636">
        <w:rPr>
          <w:rFonts w:ascii="Century Schoolbook" w:hAnsi="Century Schoolbook" w:hint="eastAsia"/>
        </w:rPr>
        <w:t>Zr0.35</w:t>
      </w:r>
      <w:proofErr w:type="spellEnd"/>
      <w:r w:rsidRPr="00FD4636">
        <w:rPr>
          <w:rFonts w:ascii="Century Schoolbook" w:hAnsi="Century Schoolbook" w:hint="eastAsia"/>
        </w:rPr>
        <w:t xml:space="preserve">, </w:t>
      </w:r>
      <w:proofErr w:type="spellStart"/>
      <w:r w:rsidRPr="00FD4636">
        <w:rPr>
          <w:rFonts w:ascii="Century Schoolbook" w:hAnsi="Century Schoolbook" w:hint="eastAsia"/>
        </w:rPr>
        <w:t>Ti0.65</w:t>
      </w:r>
      <w:proofErr w:type="spellEnd"/>
      <w:r w:rsidRPr="00FD4636">
        <w:rPr>
          <w:rFonts w:ascii="Century Schoolbook" w:hAnsi="Century Schoolbook" w:hint="eastAsia"/>
        </w:rPr>
        <w:t xml:space="preserve">) </w:t>
      </w:r>
      <w:proofErr w:type="spellStart"/>
      <w:r w:rsidRPr="00FD4636">
        <w:rPr>
          <w:rFonts w:ascii="Century Schoolbook" w:hAnsi="Century Schoolbook" w:hint="eastAsia"/>
        </w:rPr>
        <w:t>O3</w:t>
      </w:r>
      <w:proofErr w:type="spellEnd"/>
      <w:r w:rsidRPr="00FD4636">
        <w:rPr>
          <w:rFonts w:ascii="Century Schoolbook" w:hAnsi="Century Schoolbook" w:hint="eastAsia"/>
        </w:rPr>
        <w:t xml:space="preserve"> thin film capacitors. Ultrafast reversal is possib</w:t>
      </w:r>
      <w:r w:rsidRPr="00FD4636">
        <w:rPr>
          <w:rFonts w:ascii="Century Schoolbook" w:hAnsi="Century Schoolbook"/>
        </w:rPr>
        <w:t>le and the switching time is inversely proportional to the magnitude of the applied electric field and the polarization reversal is completed in a very short time of about 7 nanoseconds.</w:t>
      </w:r>
    </w:p>
    <w:p w:rsidR="00FD4636" w:rsidRPr="00FD4636" w:rsidRDefault="00FD4636" w:rsidP="00FD4636">
      <w:pPr>
        <w:spacing w:line="276" w:lineRule="auto"/>
        <w:ind w:hanging="360"/>
        <w:jc w:val="both"/>
        <w:rPr>
          <w:rFonts w:ascii="Century Schoolbook" w:hAnsi="Century Schoolbook"/>
        </w:rPr>
      </w:pPr>
    </w:p>
    <w:p w:rsidR="00FD4636" w:rsidRPr="00FD4636" w:rsidRDefault="00FD4636" w:rsidP="00FD4636">
      <w:pPr>
        <w:spacing w:line="276" w:lineRule="auto"/>
        <w:ind w:hanging="360"/>
        <w:jc w:val="both"/>
        <w:rPr>
          <w:rFonts w:ascii="Century Schoolbook" w:hAnsi="Century Schoolbook"/>
        </w:rPr>
      </w:pPr>
      <w:r w:rsidRPr="00FD4636">
        <w:rPr>
          <w:rFonts w:ascii="Century Schoolbook" w:hAnsi="Century Schoolbook" w:hint="eastAsia"/>
        </w:rPr>
        <w:t>□</w:t>
      </w:r>
      <w:r w:rsidRPr="00FD4636">
        <w:rPr>
          <w:rFonts w:ascii="Century Schoolbook" w:hAnsi="Century Schoolbook" w:hint="eastAsia"/>
        </w:rPr>
        <w:tab/>
        <w:t xml:space="preserve">Professor Ji Young Jo said, "Through this research, we contributed to the development of multiple signal devices using the characteristics of ferroelectricity that change over time. It is expected to be used in semiconductor devices such as </w:t>
      </w:r>
      <w:proofErr w:type="gramStart"/>
      <w:r w:rsidRPr="00FD4636">
        <w:rPr>
          <w:rFonts w:ascii="Century Schoolbook" w:hAnsi="Century Schoolbook" w:hint="eastAsia"/>
        </w:rPr>
        <w:t>random access</w:t>
      </w:r>
      <w:proofErr w:type="gramEnd"/>
      <w:r w:rsidRPr="00FD4636">
        <w:rPr>
          <w:rFonts w:ascii="Century Schoolbook" w:hAnsi="Century Schoolbook"/>
        </w:rPr>
        <w:t xml:space="preserve"> memory (RAM) or field effect transistor (FET) requiring high performance."</w:t>
      </w:r>
    </w:p>
    <w:p w:rsidR="00FD4636" w:rsidRPr="00FD4636" w:rsidRDefault="00FD4636" w:rsidP="00FD4636">
      <w:pPr>
        <w:spacing w:line="276" w:lineRule="auto"/>
        <w:ind w:hanging="360"/>
        <w:jc w:val="both"/>
        <w:rPr>
          <w:rFonts w:ascii="Century Schoolbook" w:hAnsi="Century Schoolbook"/>
        </w:rPr>
      </w:pPr>
    </w:p>
    <w:p w:rsidR="00093906" w:rsidRDefault="00FD4636" w:rsidP="00FD4636">
      <w:pPr>
        <w:spacing w:line="276" w:lineRule="auto"/>
        <w:ind w:hanging="360"/>
        <w:jc w:val="both"/>
        <w:rPr>
          <w:rFonts w:ascii="Century Schoolbook" w:hAnsi="Century Schoolbook"/>
        </w:rPr>
      </w:pPr>
      <w:r w:rsidRPr="00FD4636">
        <w:rPr>
          <w:rFonts w:ascii="Century Schoolbook" w:hAnsi="Century Schoolbook" w:hint="eastAsia"/>
        </w:rPr>
        <w:t>□</w:t>
      </w:r>
      <w:r w:rsidRPr="00FD4636">
        <w:rPr>
          <w:rFonts w:ascii="Century Schoolbook" w:hAnsi="Century Schoolbook"/>
        </w:rPr>
        <w:tab/>
        <w:t>This research was led by GIST School of Materials Science and Engineering Professor Ji Young Jo (corresponding author), conducted by Dr. Hyeon</w:t>
      </w:r>
      <w:r w:rsidRPr="00FD4636">
        <w:rPr>
          <w:rFonts w:cs="Times New Roman"/>
        </w:rPr>
        <w:t> </w:t>
      </w:r>
      <w:r w:rsidRPr="00FD4636">
        <w:rPr>
          <w:rFonts w:ascii="Century Schoolbook" w:hAnsi="Century Schoolbook"/>
        </w:rPr>
        <w:t xml:space="preserve">Jun Lee (postdoctoral researcher), funded by the National Research Foundation of Korea, </w:t>
      </w:r>
      <w:proofErr w:type="spellStart"/>
      <w:r w:rsidRPr="00FD4636">
        <w:rPr>
          <w:rFonts w:ascii="Century Schoolbook" w:hAnsi="Century Schoolbook"/>
        </w:rPr>
        <w:t>MSIP</w:t>
      </w:r>
      <w:proofErr w:type="spellEnd"/>
      <w:r w:rsidRPr="00FD4636">
        <w:rPr>
          <w:rFonts w:ascii="Century Schoolbook" w:hAnsi="Century Schoolbook"/>
        </w:rPr>
        <w:t xml:space="preserve">, PAL, GIST Research Institute, National Strategic Project-Fine particle project of the </w:t>
      </w:r>
      <w:proofErr w:type="spellStart"/>
      <w:r w:rsidRPr="00FD4636">
        <w:rPr>
          <w:rFonts w:ascii="Century Schoolbook" w:hAnsi="Century Schoolbook"/>
        </w:rPr>
        <w:t>NRF</w:t>
      </w:r>
      <w:proofErr w:type="spellEnd"/>
      <w:r w:rsidRPr="00FD4636">
        <w:rPr>
          <w:rFonts w:ascii="Century Schoolbook" w:hAnsi="Century Schoolbook"/>
        </w:rPr>
        <w:t xml:space="preserve"> supported by the Ministry of Science and ICT, the Ministry of Environment, and the Ministry of Health and Welfare, and published in Physical Review Letters on November 18, 2019.</w:t>
      </w:r>
    </w:p>
    <w:p w:rsidR="00FD4636" w:rsidRDefault="00FD4636" w:rsidP="00FD4636">
      <w:pPr>
        <w:spacing w:line="276" w:lineRule="auto"/>
        <w:ind w:hanging="360"/>
        <w:jc w:val="both"/>
        <w:rPr>
          <w:rFonts w:ascii="Century Schoolbook" w:hAnsi="Century Schoolbook"/>
        </w:rPr>
      </w:pPr>
      <w:r>
        <w:rPr>
          <w:rFonts w:ascii="Century Schoolbook" w:hAnsi="Century Schoolbook"/>
        </w:rPr>
        <w:tab/>
      </w:r>
    </w:p>
    <w:p w:rsidR="00FD4636" w:rsidRPr="00093906" w:rsidRDefault="00FD4636" w:rsidP="00FD4636">
      <w:pPr>
        <w:spacing w:line="276" w:lineRule="auto"/>
        <w:ind w:hanging="360"/>
        <w:jc w:val="both"/>
        <w:rPr>
          <w:rFonts w:ascii="Century Schoolbook" w:hAnsi="Century Schoolbook"/>
        </w:rPr>
      </w:pPr>
      <w:r>
        <w:rPr>
          <w:rFonts w:ascii="Century Schoolbook" w:hAnsi="Century Schoolbook"/>
        </w:rPr>
        <w:tab/>
      </w:r>
      <w:r w:rsidRPr="00FD4636">
        <w:rPr>
          <w:rFonts w:ascii="Cambria Math" w:hAnsi="Cambria Math" w:cs="Cambria Math"/>
        </w:rPr>
        <w:t>⌘</w:t>
      </w:r>
    </w:p>
    <w:sectPr w:rsidR="00FD463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636" w:rsidRDefault="00FD4636" w:rsidP="00A06336">
      <w:r>
        <w:separator/>
      </w:r>
    </w:p>
  </w:endnote>
  <w:endnote w:type="continuationSeparator" w:id="0">
    <w:p w:rsidR="00FD4636" w:rsidRDefault="00FD4636"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636" w:rsidRDefault="00FD4636" w:rsidP="00A06336">
      <w:r>
        <w:separator/>
      </w:r>
    </w:p>
  </w:footnote>
  <w:footnote w:type="continuationSeparator" w:id="0">
    <w:p w:rsidR="00FD4636" w:rsidRDefault="00FD4636"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636"/>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D2065"/>
    <w:rsid w:val="00E016AC"/>
    <w:rsid w:val="00EF69AE"/>
    <w:rsid w:val="00FD46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B4FBD"/>
  <w15:chartTrackingRefBased/>
  <w15:docId w15:val="{6F192687-ECB1-304A-9F5D-48A94EC6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452</Words>
  <Characters>2594</Characters>
  <Application>Microsoft Office Word</Application>
  <DocSecurity>0</DocSecurity>
  <Lines>71</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2019-12-04T07:07:00Z</dcterms:created>
  <dcterms:modified xsi:type="dcterms:W3CDTF">2019-12-04T07:10:00Z</dcterms:modified>
  <cp:category/>
</cp:coreProperties>
</file>