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0714B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63824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43066D" w:rsidRPr="0043066D">
        <w:rPr>
          <w:rFonts w:ascii="Courier 10 Pitch BT Roman" w:eastAsia="Dotum" w:hAnsi="Courier 10 Pitch BT Roman"/>
          <w:sz w:val="20"/>
          <w:szCs w:val="20"/>
        </w:rPr>
        <w:t>Dr. So-Yeon Park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43066D" w:rsidRPr="0043066D">
        <w:rPr>
          <w:rFonts w:ascii="Courier 10 Pitch BT Roman" w:eastAsia="Dotum" w:hAnsi="Courier 10 Pitch BT Roman"/>
          <w:sz w:val="20"/>
          <w:szCs w:val="20"/>
        </w:rPr>
        <w:t>School of Life Sciences</w:t>
      </w:r>
    </w:p>
    <w:p w:rsidR="0043066D" w:rsidRPr="008E0110" w:rsidRDefault="0043066D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43066D">
        <w:rPr>
          <w:rFonts w:ascii="Courier 10 Pitch BT Roman" w:eastAsia="Dotum" w:hAnsi="Courier 10 Pitch BT Roman"/>
          <w:sz w:val="20"/>
          <w:szCs w:val="20"/>
        </w:rPr>
        <w:t>(+82) 62-715-2894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43066D">
        <w:rPr>
          <w:rFonts w:ascii="Courier 10 Pitch BT Roman" w:eastAsia="Dotum" w:hAnsi="Courier 10 Pitch BT Roman"/>
          <w:sz w:val="20"/>
          <w:szCs w:val="20"/>
        </w:rPr>
        <w:t>2018.12.04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43066D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43066D">
        <w:rPr>
          <w:rFonts w:ascii="Century Schoolbook" w:hAnsi="Century Schoolbook"/>
          <w:b/>
          <w:sz w:val="32"/>
          <w:szCs w:val="32"/>
        </w:rPr>
        <w:t xml:space="preserve">Professor </w:t>
      </w:r>
      <w:proofErr w:type="spellStart"/>
      <w:r w:rsidRPr="0043066D">
        <w:rPr>
          <w:rFonts w:ascii="Century Schoolbook" w:hAnsi="Century Schoolbook"/>
          <w:b/>
          <w:sz w:val="32"/>
          <w:szCs w:val="32"/>
        </w:rPr>
        <w:t>Jeong</w:t>
      </w:r>
      <w:proofErr w:type="spellEnd"/>
      <w:r w:rsidRPr="0043066D">
        <w:rPr>
          <w:rFonts w:ascii="Century Schoolbook" w:hAnsi="Century Schoolbook"/>
          <w:b/>
          <w:sz w:val="32"/>
          <w:szCs w:val="32"/>
        </w:rPr>
        <w:t>-Seok Nam's research team creates cost-effective chemotherapy to target cancer stem cell through development of new drugs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43066D" w:rsidRPr="0043066D" w:rsidRDefault="0043066D" w:rsidP="0043066D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43066D">
        <w:rPr>
          <w:rFonts w:ascii="Century Schoolbook" w:hAnsi="Century Schoolbook" w:hint="eastAsia"/>
          <w:sz w:val="28"/>
          <w:szCs w:val="28"/>
        </w:rPr>
        <w:t>□</w:t>
      </w:r>
      <w:r w:rsidRPr="0043066D">
        <w:rPr>
          <w:rFonts w:ascii="Century Schoolbook" w:hAnsi="Century Schoolbook" w:hint="eastAsia"/>
          <w:sz w:val="28"/>
          <w:szCs w:val="28"/>
        </w:rPr>
        <w:tab/>
        <w:t xml:space="preserve">GIST (President Seung Hyeon Moon) The research team of Professor </w:t>
      </w:r>
      <w:proofErr w:type="spellStart"/>
      <w:r w:rsidRPr="0043066D">
        <w:rPr>
          <w:rFonts w:ascii="Century Schoolbook" w:hAnsi="Century Schoolbook" w:hint="eastAsia"/>
          <w:sz w:val="28"/>
          <w:szCs w:val="28"/>
        </w:rPr>
        <w:t>Jeong</w:t>
      </w:r>
      <w:proofErr w:type="spellEnd"/>
      <w:r w:rsidRPr="0043066D">
        <w:rPr>
          <w:rFonts w:ascii="Century Schoolbook" w:hAnsi="Century Schoolbook" w:hint="eastAsia"/>
          <w:sz w:val="28"/>
          <w:szCs w:val="28"/>
        </w:rPr>
        <w:t>-Seok Nam of School of Life Sciences succeeded in developing a new anti-cancer strategy that inhibits cancer stem cells, which is the cause of cancer development and recurrence.</w:t>
      </w:r>
    </w:p>
    <w:p w:rsidR="0043066D" w:rsidRPr="0043066D" w:rsidRDefault="0043066D" w:rsidP="0043066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43066D" w:rsidRPr="0043066D" w:rsidRDefault="0043066D" w:rsidP="0043066D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43066D">
        <w:rPr>
          <w:rFonts w:ascii="Cambria Math" w:hAnsi="Cambria Math" w:cs="Cambria Math"/>
          <w:sz w:val="28"/>
          <w:szCs w:val="28"/>
        </w:rPr>
        <w:t>∘</w:t>
      </w:r>
      <w:r w:rsidRPr="0043066D">
        <w:rPr>
          <w:rFonts w:ascii="Century Schoolbook" w:hAnsi="Century Schoolbook"/>
          <w:sz w:val="28"/>
          <w:szCs w:val="28"/>
        </w:rPr>
        <w:tab/>
        <w:t>The early diagnosis and improved treatment of cancer have greatly improved the survival rate of cancer patients, but many patients still suffer from metastatic recurrence after chemotherapy.</w:t>
      </w:r>
    </w:p>
    <w:p w:rsidR="0043066D" w:rsidRPr="0043066D" w:rsidRDefault="0043066D" w:rsidP="0043066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43066D" w:rsidRPr="0043066D" w:rsidRDefault="0043066D" w:rsidP="0043066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43066D">
        <w:rPr>
          <w:rFonts w:ascii="Century Schoolbook" w:hAnsi="Century Schoolbook" w:hint="eastAsia"/>
          <w:sz w:val="28"/>
          <w:szCs w:val="28"/>
        </w:rPr>
        <w:t>□</w:t>
      </w:r>
      <w:r w:rsidRPr="0043066D">
        <w:rPr>
          <w:rFonts w:ascii="Century Schoolbook" w:hAnsi="Century Schoolbook" w:hint="eastAsia"/>
          <w:sz w:val="28"/>
          <w:szCs w:val="28"/>
        </w:rPr>
        <w:tab/>
        <w:t xml:space="preserve">Professor </w:t>
      </w:r>
      <w:proofErr w:type="spellStart"/>
      <w:r w:rsidRPr="0043066D">
        <w:rPr>
          <w:rFonts w:ascii="Century Schoolbook" w:hAnsi="Century Schoolbook" w:hint="eastAsia"/>
          <w:sz w:val="28"/>
          <w:szCs w:val="28"/>
        </w:rPr>
        <w:t>Jeong</w:t>
      </w:r>
      <w:proofErr w:type="spellEnd"/>
      <w:r w:rsidRPr="0043066D">
        <w:rPr>
          <w:rFonts w:ascii="Century Schoolbook" w:hAnsi="Century Schoolbook" w:hint="eastAsia"/>
          <w:sz w:val="28"/>
          <w:szCs w:val="28"/>
        </w:rPr>
        <w:t xml:space="preserve">-Seok Nam discovered a new therapeutic target for </w:t>
      </w:r>
      <w:proofErr w:type="spellStart"/>
      <w:r w:rsidRPr="0043066D">
        <w:rPr>
          <w:rFonts w:ascii="Century Schoolbook" w:hAnsi="Century Schoolbook" w:hint="eastAsia"/>
          <w:sz w:val="28"/>
          <w:szCs w:val="28"/>
        </w:rPr>
        <w:t>niclosamide</w:t>
      </w:r>
      <w:proofErr w:type="spellEnd"/>
      <w:r w:rsidRPr="0043066D">
        <w:rPr>
          <w:rFonts w:ascii="Century Schoolbook" w:hAnsi="Century Schoolbook" w:hint="eastAsia"/>
          <w:sz w:val="28"/>
          <w:szCs w:val="28"/>
        </w:rPr>
        <w:t>, a widely used anti-parasitic drug, and found a therapeutic strategy to control surviving cancer stem cells by administering anticancer drugs. This is significant in that it pro</w:t>
      </w:r>
      <w:r w:rsidRPr="0043066D">
        <w:rPr>
          <w:rFonts w:ascii="Century Schoolbook" w:hAnsi="Century Schoolbook"/>
          <w:sz w:val="28"/>
          <w:szCs w:val="28"/>
        </w:rPr>
        <w:t>vides an experimental basis for treating refractory malignancies.</w:t>
      </w:r>
    </w:p>
    <w:p w:rsidR="0043066D" w:rsidRPr="0043066D" w:rsidRDefault="0043066D" w:rsidP="0043066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43066D" w:rsidRPr="0043066D" w:rsidRDefault="0043066D" w:rsidP="0043066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43066D">
        <w:rPr>
          <w:rFonts w:ascii="Century Schoolbook" w:hAnsi="Century Schoolbook" w:hint="eastAsia"/>
          <w:sz w:val="28"/>
          <w:szCs w:val="28"/>
        </w:rPr>
        <w:t>□</w:t>
      </w:r>
      <w:r w:rsidRPr="0043066D">
        <w:rPr>
          <w:rFonts w:ascii="Century Schoolbook" w:hAnsi="Century Schoolbook" w:hint="eastAsia"/>
          <w:sz w:val="28"/>
          <w:szCs w:val="28"/>
        </w:rPr>
        <w:tab/>
        <w:t xml:space="preserve">The cause of colorectal cancer is not known, but genetic and epigenetic changes accumulate and it is known that the cells are transformed and tumors develop. The </w:t>
      </w:r>
      <w:proofErr w:type="spellStart"/>
      <w:r w:rsidRPr="0043066D">
        <w:rPr>
          <w:rFonts w:ascii="Century Schoolbook" w:hAnsi="Century Schoolbook" w:hint="eastAsia"/>
          <w:sz w:val="28"/>
          <w:szCs w:val="28"/>
        </w:rPr>
        <w:t>Wnt</w:t>
      </w:r>
      <w:proofErr w:type="spellEnd"/>
      <w:r w:rsidRPr="0043066D">
        <w:rPr>
          <w:rFonts w:ascii="Century Schoolbook" w:hAnsi="Century Schoolbook" w:hint="eastAsia"/>
          <w:sz w:val="28"/>
          <w:szCs w:val="28"/>
        </w:rPr>
        <w:t xml:space="preserve"> signal, which is a major signal contributing to the development of colorectal cancer, is</w:t>
      </w:r>
      <w:r w:rsidRPr="0043066D">
        <w:rPr>
          <w:rFonts w:ascii="Century Schoolbook" w:hAnsi="Century Schoolbook"/>
          <w:sz w:val="28"/>
          <w:szCs w:val="28"/>
        </w:rPr>
        <w:t xml:space="preserve"> known in particular to </w:t>
      </w:r>
      <w:r w:rsidRPr="0043066D">
        <w:rPr>
          <w:rFonts w:ascii="Century Schoolbook" w:hAnsi="Century Schoolbook"/>
          <w:sz w:val="28"/>
          <w:szCs w:val="28"/>
        </w:rPr>
        <w:lastRenderedPageBreak/>
        <w:t xml:space="preserve">activate the formation and proliferation of cancer stem cells, and strategies for understanding and blocking the action of the </w:t>
      </w:r>
      <w:proofErr w:type="spellStart"/>
      <w:r w:rsidRPr="0043066D">
        <w:rPr>
          <w:rFonts w:ascii="Century Schoolbook" w:hAnsi="Century Schoolbook"/>
          <w:sz w:val="28"/>
          <w:szCs w:val="28"/>
        </w:rPr>
        <w:t>Wnt</w:t>
      </w:r>
      <w:proofErr w:type="spellEnd"/>
      <w:r w:rsidRPr="0043066D">
        <w:rPr>
          <w:rFonts w:ascii="Century Schoolbook" w:hAnsi="Century Schoolbook"/>
          <w:sz w:val="28"/>
          <w:szCs w:val="28"/>
        </w:rPr>
        <w:t xml:space="preserve"> signal have been actively studied.</w:t>
      </w:r>
    </w:p>
    <w:p w:rsidR="0043066D" w:rsidRPr="0043066D" w:rsidRDefault="0043066D" w:rsidP="0043066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43066D" w:rsidRPr="0043066D" w:rsidRDefault="0043066D" w:rsidP="0043066D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43066D">
        <w:rPr>
          <w:rFonts w:ascii="Cambria Math" w:hAnsi="Cambria Math" w:cs="Cambria Math"/>
          <w:sz w:val="28"/>
          <w:szCs w:val="28"/>
        </w:rPr>
        <w:t>∘</w:t>
      </w:r>
      <w:r w:rsidRPr="0043066D">
        <w:rPr>
          <w:rFonts w:ascii="Century Schoolbook" w:hAnsi="Century Schoolbook"/>
          <w:sz w:val="28"/>
          <w:szCs w:val="28"/>
        </w:rPr>
        <w:tab/>
        <w:t xml:space="preserve">The research team found that the </w:t>
      </w:r>
      <w:proofErr w:type="spellStart"/>
      <w:r w:rsidRPr="0043066D">
        <w:rPr>
          <w:rFonts w:ascii="Century Schoolbook" w:hAnsi="Century Schoolbook"/>
          <w:sz w:val="28"/>
          <w:szCs w:val="28"/>
        </w:rPr>
        <w:t>niclosamide</w:t>
      </w:r>
      <w:proofErr w:type="spellEnd"/>
      <w:r w:rsidRPr="0043066D">
        <w:rPr>
          <w:rFonts w:ascii="Century Schoolbook" w:hAnsi="Century Schoolbook"/>
          <w:sz w:val="28"/>
          <w:szCs w:val="28"/>
        </w:rPr>
        <w:t xml:space="preserve"> drug, widely used as an insect repellent, effectively suppresses the </w:t>
      </w:r>
      <w:proofErr w:type="spellStart"/>
      <w:r w:rsidRPr="0043066D">
        <w:rPr>
          <w:rFonts w:ascii="Century Schoolbook" w:hAnsi="Century Schoolbook"/>
          <w:sz w:val="28"/>
          <w:szCs w:val="28"/>
        </w:rPr>
        <w:t>Wnt</w:t>
      </w:r>
      <w:proofErr w:type="spellEnd"/>
      <w:r w:rsidRPr="0043066D">
        <w:rPr>
          <w:rFonts w:ascii="Century Schoolbook" w:hAnsi="Century Schoolbook"/>
          <w:sz w:val="28"/>
          <w:szCs w:val="28"/>
        </w:rPr>
        <w:t xml:space="preserve"> signal and controls the formation and proliferation of cancer stem cells and studied its mechanism. As a result, Doublecortin-like kinase 1 (</w:t>
      </w:r>
      <w:proofErr w:type="spellStart"/>
      <w:r w:rsidRPr="0043066D">
        <w:rPr>
          <w:rFonts w:ascii="Century Schoolbook" w:hAnsi="Century Schoolbook"/>
          <w:sz w:val="28"/>
          <w:szCs w:val="28"/>
        </w:rPr>
        <w:t>DCLK1</w:t>
      </w:r>
      <w:proofErr w:type="spellEnd"/>
      <w:r w:rsidRPr="0043066D">
        <w:rPr>
          <w:rFonts w:ascii="Century Schoolbook" w:hAnsi="Century Schoolbook"/>
          <w:sz w:val="28"/>
          <w:szCs w:val="28"/>
        </w:rPr>
        <w:t xml:space="preserve">) exists as two homologous proteins, </w:t>
      </w:r>
      <w:proofErr w:type="spellStart"/>
      <w:r w:rsidRPr="0043066D">
        <w:rPr>
          <w:rFonts w:ascii="Century Schoolbook" w:hAnsi="Century Schoolbook"/>
          <w:sz w:val="28"/>
          <w:szCs w:val="28"/>
        </w:rPr>
        <w:t>DCLK1</w:t>
      </w:r>
      <w:proofErr w:type="spellEnd"/>
      <w:r w:rsidRPr="0043066D">
        <w:rPr>
          <w:rFonts w:ascii="Century Schoolbook" w:hAnsi="Century Schoolbook"/>
          <w:sz w:val="28"/>
          <w:szCs w:val="28"/>
        </w:rPr>
        <w:t>-B is specifically expressed in cancer stem cells, and is essential for cancer stem cell formation and proliferation and resistance to chemotherapy.</w:t>
      </w:r>
    </w:p>
    <w:p w:rsidR="0043066D" w:rsidRPr="0043066D" w:rsidRDefault="0043066D" w:rsidP="0043066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43066D" w:rsidRPr="0043066D" w:rsidRDefault="0043066D" w:rsidP="0043066D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43066D">
        <w:rPr>
          <w:rFonts w:ascii="Cambria Math" w:hAnsi="Cambria Math" w:cs="Cambria Math"/>
          <w:sz w:val="28"/>
          <w:szCs w:val="28"/>
        </w:rPr>
        <w:t>∘</w:t>
      </w:r>
      <w:r w:rsidRPr="0043066D">
        <w:rPr>
          <w:rFonts w:ascii="Century Schoolbook" w:hAnsi="Century Schoolbook"/>
          <w:sz w:val="28"/>
          <w:szCs w:val="28"/>
        </w:rPr>
        <w:tab/>
        <w:t xml:space="preserve">The research team tested the efficacy of </w:t>
      </w:r>
      <w:proofErr w:type="spellStart"/>
      <w:r w:rsidRPr="0043066D">
        <w:rPr>
          <w:rFonts w:ascii="Century Schoolbook" w:hAnsi="Century Schoolbook"/>
          <w:sz w:val="28"/>
          <w:szCs w:val="28"/>
        </w:rPr>
        <w:t>niclosamide</w:t>
      </w:r>
      <w:proofErr w:type="spellEnd"/>
      <w:r w:rsidRPr="0043066D">
        <w:rPr>
          <w:rFonts w:ascii="Century Schoolbook" w:hAnsi="Century Schoolbook"/>
          <w:sz w:val="28"/>
          <w:szCs w:val="28"/>
        </w:rPr>
        <w:t xml:space="preserve"> in an inflammatory colorectal cancer model (</w:t>
      </w:r>
      <w:proofErr w:type="spellStart"/>
      <w:r w:rsidRPr="0043066D">
        <w:rPr>
          <w:rFonts w:ascii="Century Schoolbook" w:hAnsi="Century Schoolbook"/>
          <w:sz w:val="28"/>
          <w:szCs w:val="28"/>
        </w:rPr>
        <w:t>AOM</w:t>
      </w:r>
      <w:proofErr w:type="spellEnd"/>
      <w:r w:rsidRPr="0043066D">
        <w:rPr>
          <w:rFonts w:ascii="Century Schoolbook" w:hAnsi="Century Schoolbook"/>
          <w:sz w:val="28"/>
          <w:szCs w:val="28"/>
        </w:rPr>
        <w:t xml:space="preserve">/DSS) similar to pre-human colon cancer. Inhibition of </w:t>
      </w:r>
      <w:proofErr w:type="spellStart"/>
      <w:r w:rsidRPr="0043066D">
        <w:rPr>
          <w:rFonts w:ascii="Century Schoolbook" w:hAnsi="Century Schoolbook"/>
          <w:sz w:val="28"/>
          <w:szCs w:val="28"/>
        </w:rPr>
        <w:t>DCLK1</w:t>
      </w:r>
      <w:proofErr w:type="spellEnd"/>
      <w:r w:rsidRPr="0043066D">
        <w:rPr>
          <w:rFonts w:ascii="Century Schoolbook" w:hAnsi="Century Schoolbook"/>
          <w:sz w:val="28"/>
          <w:szCs w:val="28"/>
        </w:rPr>
        <w:t xml:space="preserve">-B expression through </w:t>
      </w:r>
      <w:proofErr w:type="spellStart"/>
      <w:r w:rsidRPr="0043066D">
        <w:rPr>
          <w:rFonts w:ascii="Century Schoolbook" w:hAnsi="Century Schoolbook"/>
          <w:sz w:val="28"/>
          <w:szCs w:val="28"/>
        </w:rPr>
        <w:t>niclosamide</w:t>
      </w:r>
      <w:proofErr w:type="spellEnd"/>
      <w:r w:rsidRPr="0043066D">
        <w:rPr>
          <w:rFonts w:ascii="Century Schoolbook" w:hAnsi="Century Schoolbook"/>
          <w:sz w:val="28"/>
          <w:szCs w:val="28"/>
        </w:rPr>
        <w:t xml:space="preserve"> inhibited the formation of cancer stem cells, lowering the incidence of cancer. In addition, in the model of transplantation of patient-derived cancer tissues (</w:t>
      </w:r>
      <w:proofErr w:type="spellStart"/>
      <w:r w:rsidRPr="0043066D">
        <w:rPr>
          <w:rFonts w:ascii="Century Schoolbook" w:hAnsi="Century Schoolbook"/>
          <w:sz w:val="28"/>
          <w:szCs w:val="28"/>
        </w:rPr>
        <w:t>PDX</w:t>
      </w:r>
      <w:proofErr w:type="spellEnd"/>
      <w:r w:rsidRPr="0043066D">
        <w:rPr>
          <w:rFonts w:ascii="Century Schoolbook" w:hAnsi="Century Schoolbook"/>
          <w:sz w:val="28"/>
          <w:szCs w:val="28"/>
        </w:rPr>
        <w:t xml:space="preserve">), the rate of cancer stem cells in the cancer tissue treated with the </w:t>
      </w:r>
      <w:proofErr w:type="spellStart"/>
      <w:r w:rsidRPr="0043066D">
        <w:rPr>
          <w:rFonts w:ascii="Century Schoolbook" w:hAnsi="Century Schoolbook"/>
          <w:sz w:val="28"/>
          <w:szCs w:val="28"/>
        </w:rPr>
        <w:t>niclosamide</w:t>
      </w:r>
      <w:proofErr w:type="spellEnd"/>
      <w:r w:rsidRPr="0043066D">
        <w:rPr>
          <w:rFonts w:ascii="Century Schoolbook" w:hAnsi="Century Schoolbook"/>
          <w:sz w:val="28"/>
          <w:szCs w:val="28"/>
        </w:rPr>
        <w:t xml:space="preserve"> was significantly lowered as well as the ability of the cancer stem cells to regenerate the cancer was also lowered.</w:t>
      </w:r>
    </w:p>
    <w:p w:rsidR="0043066D" w:rsidRPr="0043066D" w:rsidRDefault="0043066D" w:rsidP="0043066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43066D" w:rsidRPr="0043066D" w:rsidRDefault="0043066D" w:rsidP="0043066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43066D">
        <w:rPr>
          <w:rFonts w:ascii="Century Schoolbook" w:hAnsi="Century Schoolbook" w:hint="eastAsia"/>
          <w:sz w:val="28"/>
          <w:szCs w:val="28"/>
        </w:rPr>
        <w:t>□</w:t>
      </w:r>
      <w:r w:rsidRPr="0043066D">
        <w:rPr>
          <w:rFonts w:ascii="Century Schoolbook" w:hAnsi="Century Schoolbook" w:hint="eastAsia"/>
          <w:sz w:val="28"/>
          <w:szCs w:val="28"/>
        </w:rPr>
        <w:tab/>
        <w:t xml:space="preserve">Professor </w:t>
      </w:r>
      <w:proofErr w:type="spellStart"/>
      <w:r w:rsidRPr="0043066D">
        <w:rPr>
          <w:rFonts w:ascii="Century Schoolbook" w:hAnsi="Century Schoolbook" w:hint="eastAsia"/>
          <w:sz w:val="28"/>
          <w:szCs w:val="28"/>
        </w:rPr>
        <w:t>Jeong</w:t>
      </w:r>
      <w:proofErr w:type="spellEnd"/>
      <w:r w:rsidRPr="0043066D">
        <w:rPr>
          <w:rFonts w:ascii="Century Schoolbook" w:hAnsi="Century Schoolbook" w:hint="eastAsia"/>
          <w:sz w:val="28"/>
          <w:szCs w:val="28"/>
        </w:rPr>
        <w:t xml:space="preserve">-Seok Nam said, "This study revealed the mechanism by which </w:t>
      </w:r>
      <w:proofErr w:type="spellStart"/>
      <w:r w:rsidRPr="0043066D">
        <w:rPr>
          <w:rFonts w:ascii="Century Schoolbook" w:hAnsi="Century Schoolbook" w:hint="eastAsia"/>
          <w:sz w:val="28"/>
          <w:szCs w:val="28"/>
        </w:rPr>
        <w:t>niclosamide</w:t>
      </w:r>
      <w:proofErr w:type="spellEnd"/>
      <w:r w:rsidRPr="0043066D">
        <w:rPr>
          <w:rFonts w:ascii="Century Schoolbook" w:hAnsi="Century Schoolbook" w:hint="eastAsia"/>
          <w:sz w:val="28"/>
          <w:szCs w:val="28"/>
        </w:rPr>
        <w:t xml:space="preserve"> specifically inhibited </w:t>
      </w:r>
      <w:proofErr w:type="spellStart"/>
      <w:r w:rsidRPr="0043066D">
        <w:rPr>
          <w:rFonts w:ascii="Century Schoolbook" w:hAnsi="Century Schoolbook" w:hint="eastAsia"/>
          <w:sz w:val="28"/>
          <w:szCs w:val="28"/>
        </w:rPr>
        <w:t>ameloblast</w:t>
      </w:r>
      <w:proofErr w:type="spellEnd"/>
      <w:r w:rsidRPr="0043066D">
        <w:rPr>
          <w:rFonts w:ascii="Century Schoolbook" w:hAnsi="Century Schoolbook" w:hint="eastAsia"/>
          <w:sz w:val="28"/>
          <w:szCs w:val="28"/>
        </w:rPr>
        <w:t xml:space="preserve"> cells through </w:t>
      </w:r>
      <w:proofErr w:type="spellStart"/>
      <w:r w:rsidRPr="0043066D">
        <w:rPr>
          <w:rFonts w:ascii="Century Schoolbook" w:hAnsi="Century Schoolbook" w:hint="eastAsia"/>
          <w:sz w:val="28"/>
          <w:szCs w:val="28"/>
        </w:rPr>
        <w:t>DCLK1</w:t>
      </w:r>
      <w:proofErr w:type="spellEnd"/>
      <w:r w:rsidRPr="0043066D">
        <w:rPr>
          <w:rFonts w:ascii="Century Schoolbook" w:hAnsi="Century Schoolbook" w:hint="eastAsia"/>
          <w:sz w:val="28"/>
          <w:szCs w:val="28"/>
        </w:rPr>
        <w:t>-B. This treatment strategy has great significance, as it opens the possibility of developing new cancer therapy t</w:t>
      </w:r>
      <w:r w:rsidRPr="0043066D">
        <w:rPr>
          <w:rFonts w:ascii="Century Schoolbook" w:hAnsi="Century Schoolbook"/>
          <w:sz w:val="28"/>
          <w:szCs w:val="28"/>
        </w:rPr>
        <w:t>o prevent cancer occurrence and to treat malignant cancer in the future.</w:t>
      </w:r>
    </w:p>
    <w:p w:rsidR="0043066D" w:rsidRPr="0043066D" w:rsidRDefault="0043066D" w:rsidP="0043066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Default="0043066D" w:rsidP="0043066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43066D">
        <w:rPr>
          <w:rFonts w:ascii="Century Schoolbook" w:hAnsi="Century Schoolbook" w:hint="eastAsia"/>
          <w:sz w:val="28"/>
          <w:szCs w:val="28"/>
        </w:rPr>
        <w:t>□</w:t>
      </w:r>
      <w:r w:rsidRPr="0043066D">
        <w:rPr>
          <w:rFonts w:ascii="Century Schoolbook" w:hAnsi="Century Schoolbook" w:hint="eastAsia"/>
          <w:sz w:val="28"/>
          <w:szCs w:val="28"/>
        </w:rPr>
        <w:tab/>
        <w:t xml:space="preserve">This research led by Professor </w:t>
      </w:r>
      <w:proofErr w:type="spellStart"/>
      <w:r w:rsidRPr="0043066D">
        <w:rPr>
          <w:rFonts w:ascii="Century Schoolbook" w:hAnsi="Century Schoolbook" w:hint="eastAsia"/>
          <w:sz w:val="28"/>
          <w:szCs w:val="28"/>
        </w:rPr>
        <w:t>Jeong</w:t>
      </w:r>
      <w:proofErr w:type="spellEnd"/>
      <w:r w:rsidRPr="0043066D">
        <w:rPr>
          <w:rFonts w:ascii="Century Schoolbook" w:hAnsi="Century Schoolbook" w:hint="eastAsia"/>
          <w:sz w:val="28"/>
          <w:szCs w:val="28"/>
        </w:rPr>
        <w:t xml:space="preserve">-Seok Nam was supported by the Korea Health Technology R&amp;D Project through the Korea Health Industry Development Institute, the Korea National Research Foundation, and GIST </w:t>
      </w:r>
      <w:proofErr w:type="spellStart"/>
      <w:r w:rsidRPr="0043066D">
        <w:rPr>
          <w:rFonts w:ascii="Century Schoolbook" w:hAnsi="Century Schoolbook" w:hint="eastAsia"/>
          <w:sz w:val="28"/>
          <w:szCs w:val="28"/>
        </w:rPr>
        <w:t>GRI</w:t>
      </w:r>
      <w:proofErr w:type="spellEnd"/>
      <w:r w:rsidRPr="0043066D">
        <w:rPr>
          <w:rFonts w:ascii="Century Schoolbook" w:hAnsi="Century Schoolbook" w:hint="eastAsia"/>
          <w:sz w:val="28"/>
          <w:szCs w:val="28"/>
        </w:rPr>
        <w:t xml:space="preserve">. The results were published in </w:t>
      </w:r>
      <w:r w:rsidRPr="0043066D">
        <w:rPr>
          <w:rFonts w:ascii="Century Schoolbook" w:hAnsi="Century Schoolbook" w:hint="eastAsia"/>
          <w:i/>
          <w:sz w:val="28"/>
          <w:szCs w:val="28"/>
        </w:rPr>
        <w:t>Clinical C</w:t>
      </w:r>
      <w:r w:rsidRPr="0043066D">
        <w:rPr>
          <w:rFonts w:ascii="Century Schoolbook" w:hAnsi="Century Schoolbook"/>
          <w:i/>
          <w:sz w:val="28"/>
          <w:szCs w:val="28"/>
        </w:rPr>
        <w:t>ancer Research</w:t>
      </w:r>
      <w:r w:rsidRPr="0043066D">
        <w:rPr>
          <w:rFonts w:ascii="Century Schoolbook" w:hAnsi="Century Schoolbook"/>
          <w:sz w:val="28"/>
          <w:szCs w:val="28"/>
        </w:rPr>
        <w:t xml:space="preserve"> on November 16, 2018.</w:t>
      </w:r>
    </w:p>
    <w:p w:rsidR="0043066D" w:rsidRDefault="0043066D" w:rsidP="0043066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43066D" w:rsidRPr="0043066D" w:rsidRDefault="0043066D" w:rsidP="0043066D">
      <w:pPr>
        <w:spacing w:line="276" w:lineRule="auto"/>
        <w:ind w:hanging="360"/>
        <w:jc w:val="both"/>
        <w:rPr>
          <w:rFonts w:ascii="Cambria Math" w:hAnsi="Cambria Math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⌘</w:t>
      </w:r>
      <w:bookmarkStart w:id="0" w:name="_GoBack"/>
      <w:bookmarkEnd w:id="0"/>
    </w:p>
    <w:sectPr w:rsidR="0043066D" w:rsidRPr="0043066D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66D" w:rsidRDefault="0043066D" w:rsidP="00A06336">
      <w:r>
        <w:separator/>
      </w:r>
    </w:p>
  </w:endnote>
  <w:endnote w:type="continuationSeparator" w:id="0">
    <w:p w:rsidR="0043066D" w:rsidRDefault="0043066D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66D" w:rsidRDefault="0043066D" w:rsidP="00A06336">
      <w:r>
        <w:separator/>
      </w:r>
    </w:p>
  </w:footnote>
  <w:footnote w:type="continuationSeparator" w:id="0">
    <w:p w:rsidR="0043066D" w:rsidRDefault="0043066D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6D"/>
    <w:rsid w:val="000426FE"/>
    <w:rsid w:val="00231FF6"/>
    <w:rsid w:val="00374E99"/>
    <w:rsid w:val="0043066D"/>
    <w:rsid w:val="00606E6D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3FB32"/>
  <w15:chartTrackingRefBased/>
  <w15:docId w15:val="{667583BC-6F8A-3E4D-B529-EC2B04C0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490</Words>
  <Characters>2827</Characters>
  <Application>Microsoft Office Word</Application>
  <DocSecurity>0</DocSecurity>
  <Lines>78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2018-12-04T08:51:00Z</dcterms:created>
  <dcterms:modified xsi:type="dcterms:W3CDTF">2018-12-04T08:53:00Z</dcterms:modified>
  <cp:category/>
</cp:coreProperties>
</file>