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443644">
        <w:rPr>
          <w:rFonts w:ascii="Times New Roman" w:hAnsi="Times New Roman" w:hint="eastAsia"/>
          <w:b/>
          <w:bCs/>
          <w:spacing w:val="-10"/>
          <w:sz w:val="48"/>
          <w:szCs w:val="48"/>
          <w:u w:val="single"/>
        </w:rPr>
        <w:t>Spring</w:t>
      </w:r>
      <w:r w:rsidR="0098293F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443644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E07E1C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443644" w:rsidRPr="00443644">
        <w:rPr>
          <w:rFonts w:ascii="Times New Roman" w:hAnsi="Times New Roman"/>
        </w:rPr>
        <w:t>16 weeks from March 13 (Fri) 2020 to June 26 (Fri) 2020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7234E4" w:rsidRDefault="0098293F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3644" w:rsidRPr="00443644">
        <w:rPr>
          <w:rFonts w:ascii="Times New Roman" w:hAnsi="Times New Roman"/>
        </w:rPr>
        <w:t>Mon/Wed 10:30-12:00</w:t>
      </w:r>
    </w:p>
    <w:p w:rsidR="00443644" w:rsidRDefault="00443644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43644">
        <w:rPr>
          <w:rFonts w:ascii="Times New Roman" w:hAnsi="Times New Roman"/>
        </w:rPr>
        <w:t>Beginner Korean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528A">
        <w:rPr>
          <w:rFonts w:ascii="Times New Roman" w:hAnsi="Times New Roman"/>
        </w:rPr>
        <w:t>Tue/Th</w:t>
      </w:r>
      <w:r w:rsidRPr="00443644">
        <w:rPr>
          <w:rFonts w:ascii="Times New Roman" w:hAnsi="Times New Roman"/>
        </w:rPr>
        <w:t>r 10:30-12:00</w:t>
      </w:r>
    </w:p>
    <w:p w:rsidR="00443644" w:rsidRDefault="00443644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- </w:t>
      </w:r>
      <w:r w:rsidRPr="00443644">
        <w:rPr>
          <w:rFonts w:ascii="Times New Roman" w:hAnsi="Times New Roman"/>
        </w:rPr>
        <w:t>Beginner Korean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3644">
        <w:rPr>
          <w:rFonts w:ascii="Times New Roman" w:hAnsi="Times New Roman"/>
        </w:rPr>
        <w:t>Mon/Wed 14:30-16:00</w:t>
      </w:r>
    </w:p>
    <w:p w:rsidR="00443644" w:rsidRPr="00443644" w:rsidRDefault="00443644" w:rsidP="00443644">
      <w:pPr>
        <w:pStyle w:val="s0"/>
        <w:spacing w:line="360" w:lineRule="auto"/>
        <w:ind w:firstLine="80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- </w:t>
      </w:r>
      <w:r w:rsidRPr="00443644">
        <w:rPr>
          <w:rFonts w:ascii="Times New Roman" w:hAnsi="Times New Roman"/>
        </w:rPr>
        <w:t>Practical Korean Vocabulary</w:t>
      </w:r>
      <w:r>
        <w:rPr>
          <w:rFonts w:ascii="Times New Roman" w:hAnsi="Times New Roman"/>
        </w:rPr>
        <w:tab/>
      </w:r>
      <w:r w:rsidRPr="00443644">
        <w:rPr>
          <w:rFonts w:ascii="Times New Roman" w:hAnsi="Times New Roman"/>
        </w:rPr>
        <w:t>Mon/Wed 16:00-17:</w:t>
      </w:r>
      <w:r>
        <w:rPr>
          <w:rFonts w:ascii="Times New Roman" w:hAnsi="Times New Roman"/>
        </w:rPr>
        <w:t>30</w:t>
      </w:r>
    </w:p>
    <w:p w:rsidR="00E07E1C" w:rsidRPr="008E53E3" w:rsidRDefault="00E07E1C" w:rsidP="00416C5C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GIST </w:t>
      </w:r>
      <w:r w:rsidR="00AF2506">
        <w:rPr>
          <w:rFonts w:ascii="Times New Roman" w:hAnsi="Times New Roman"/>
        </w:rPr>
        <w:t>College</w:t>
      </w:r>
      <w:r w:rsidR="007F0CAD">
        <w:rPr>
          <w:rFonts w:ascii="Times New Roman" w:hAnsi="Times New Roman"/>
        </w:rPr>
        <w:t xml:space="preserve"> Building </w:t>
      </w:r>
      <w:r w:rsidR="000F7F0F">
        <w:rPr>
          <w:rFonts w:ascii="Times New Roman" w:hAnsi="Times New Roman"/>
        </w:rPr>
        <w:t>A</w:t>
      </w:r>
      <w:r w:rsidR="00A445E2">
        <w:rPr>
          <w:rFonts w:ascii="Times New Roman" w:hAnsi="Times New Roman"/>
        </w:rPr>
        <w:t xml:space="preserve"> </w:t>
      </w:r>
      <w:r w:rsidR="007234E4">
        <w:rPr>
          <w:rFonts w:ascii="Times New Roman" w:hAnsi="Times New Roman"/>
        </w:rPr>
        <w:t xml:space="preserve">(N4) </w:t>
      </w:r>
      <w:r w:rsidR="004F09CE">
        <w:rPr>
          <w:rFonts w:ascii="Times New Roman" w:hAnsi="Times New Roman"/>
        </w:rPr>
        <w:t>R</w:t>
      </w:r>
      <w:r w:rsidR="007234E4">
        <w:rPr>
          <w:rFonts w:ascii="Times New Roman" w:hAnsi="Times New Roman"/>
        </w:rPr>
        <w:t xml:space="preserve">oom </w:t>
      </w:r>
      <w:r w:rsidR="004F09CE">
        <w:rPr>
          <w:rFonts w:ascii="Times New Roman" w:hAnsi="Times New Roman"/>
        </w:rPr>
        <w:t>107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2D6FF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  <w:r w:rsidRPr="00121035">
              <w:rPr>
                <w:rFonts w:ascii="Times New Roman" w:eastAsia="맑은 고딕" w:hAnsi="Times New Roman"/>
                <w:sz w:val="22"/>
                <w:szCs w:val="22"/>
              </w:rPr>
              <w:t xml:space="preserve">(   ) </w:t>
            </w:r>
            <w:r w:rsidR="002D6FF3">
              <w:rPr>
                <w:rFonts w:ascii="Times New Roman" w:eastAsia="맑은 고딕" w:hAnsi="Times New Roman"/>
                <w:sz w:val="22"/>
                <w:szCs w:val="22"/>
              </w:rPr>
              <w:t>Intensive Korean</w:t>
            </w: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Cell Phone / Telephone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F461B1" w:rsidRPr="00F461B1" w:rsidRDefault="00C26CBA" w:rsidP="0080493C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Submit the</w:t>
      </w:r>
      <w:r w:rsidR="00AF2506">
        <w:rPr>
          <w:rFonts w:ascii="Verdana" w:hAnsi="Verdana"/>
          <w:sz w:val="22"/>
        </w:rPr>
        <w:t xml:space="preserve"> application to LEC</w:t>
      </w:r>
      <w:r w:rsidR="00F461B1" w:rsidRPr="00F461B1">
        <w:rPr>
          <w:rFonts w:ascii="Verdana" w:hAnsi="Verdana"/>
          <w:sz w:val="22"/>
        </w:rPr>
        <w:t xml:space="preserve"> in person or by email (</w:t>
      </w:r>
      <w:r w:rsidR="00D61816">
        <w:rPr>
          <w:rFonts w:ascii="Verdana" w:hAnsi="Verdana"/>
          <w:sz w:val="22"/>
        </w:rPr>
        <w:t>flora7027</w:t>
      </w:r>
      <w:r w:rsidR="00F461B1" w:rsidRPr="00F461B1">
        <w:rPr>
          <w:rFonts w:ascii="Verdana" w:hAnsi="Verdana"/>
          <w:sz w:val="22"/>
        </w:rPr>
        <w:t>@</w:t>
      </w:r>
      <w:r w:rsidR="001458DC">
        <w:rPr>
          <w:rFonts w:ascii="Verdana" w:hAnsi="Verdana"/>
          <w:sz w:val="22"/>
        </w:rPr>
        <w:t>g</w:t>
      </w:r>
      <w:r w:rsidR="00F461B1" w:rsidRPr="00F461B1">
        <w:rPr>
          <w:rFonts w:ascii="Verdana" w:hAnsi="Verdana"/>
          <w:sz w:val="22"/>
        </w:rPr>
        <w:t xml:space="preserve">ist.ac.kr).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in person.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</w:t>
      </w:r>
      <w:r w:rsidR="001006EF">
        <w:rPr>
          <w:rFonts w:ascii="Verdana" w:hAnsi="Verdana"/>
          <w:sz w:val="22"/>
        </w:rPr>
        <w:t xml:space="preserve">College Building B (N5) </w:t>
      </w:r>
      <w:bookmarkStart w:id="0" w:name="_GoBack"/>
      <w:bookmarkEnd w:id="0"/>
      <w:r w:rsidR="001006EF">
        <w:rPr>
          <w:rFonts w:ascii="Verdana" w:hAnsi="Verdana"/>
          <w:sz w:val="22"/>
        </w:rPr>
        <w:t xml:space="preserve">Room </w:t>
      </w:r>
      <w:r>
        <w:rPr>
          <w:rFonts w:ascii="Verdana" w:hAnsi="Verdana"/>
          <w:sz w:val="22"/>
        </w:rPr>
        <w:t>102</w:t>
      </w:r>
      <w:r w:rsidR="00CA004E">
        <w:rPr>
          <w:rFonts w:ascii="Verdana" w:hAnsi="Verdana"/>
          <w:sz w:val="22"/>
        </w:rPr>
        <w:t xml:space="preserve"> (T.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4F09CE">
        <w:rPr>
          <w:rFonts w:ascii="Verdana" w:hAnsi="Verdana"/>
          <w:sz w:val="22"/>
        </w:rPr>
        <w:t>3</w:t>
      </w:r>
      <w:r w:rsidR="00CA004E">
        <w:rPr>
          <w:rFonts w:ascii="Verdana" w:hAnsi="Verdana"/>
          <w:sz w:val="22"/>
        </w:rPr>
        <w:t>)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B2" w:rsidRDefault="00E836B2" w:rsidP="008E53E3">
      <w:r>
        <w:separator/>
      </w:r>
    </w:p>
  </w:endnote>
  <w:endnote w:type="continuationSeparator" w:id="0">
    <w:p w:rsidR="00E836B2" w:rsidRDefault="00E836B2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B2" w:rsidRDefault="00E836B2" w:rsidP="008E53E3">
      <w:r>
        <w:separator/>
      </w:r>
    </w:p>
  </w:footnote>
  <w:footnote w:type="continuationSeparator" w:id="0">
    <w:p w:rsidR="00E836B2" w:rsidRDefault="00E836B2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D2722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B1209"/>
    <w:rsid w:val="003C1D4A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6124F5"/>
    <w:rsid w:val="00641B5A"/>
    <w:rsid w:val="0069068D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81E00"/>
    <w:rsid w:val="00887881"/>
    <w:rsid w:val="00894A02"/>
    <w:rsid w:val="008C1992"/>
    <w:rsid w:val="008D33F4"/>
    <w:rsid w:val="008E53E3"/>
    <w:rsid w:val="008F7E5F"/>
    <w:rsid w:val="0091692F"/>
    <w:rsid w:val="009241A7"/>
    <w:rsid w:val="0098293F"/>
    <w:rsid w:val="00985000"/>
    <w:rsid w:val="00987175"/>
    <w:rsid w:val="009B42B6"/>
    <w:rsid w:val="009B451B"/>
    <w:rsid w:val="009F6860"/>
    <w:rsid w:val="00A31D93"/>
    <w:rsid w:val="00A33B6B"/>
    <w:rsid w:val="00A445E2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A004E"/>
    <w:rsid w:val="00CA3A1C"/>
    <w:rsid w:val="00D21C93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F461B1"/>
    <w:rsid w:val="00F5528A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C8F2FD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Flora</cp:lastModifiedBy>
  <cp:revision>2</cp:revision>
  <cp:lastPrinted>2019-12-12T02:35:00Z</cp:lastPrinted>
  <dcterms:created xsi:type="dcterms:W3CDTF">2020-02-14T06:24:00Z</dcterms:created>
  <dcterms:modified xsi:type="dcterms:W3CDTF">2020-02-14T06:24:00Z</dcterms:modified>
</cp:coreProperties>
</file>