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DE7B" w14:textId="77777777" w:rsidR="00F2265A" w:rsidRPr="00B668F7" w:rsidRDefault="00F2265A" w:rsidP="00F2265A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[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Attachment]</w:t>
      </w:r>
      <w:bookmarkStart w:id="0" w:name="_GoBack"/>
      <w:bookmarkEnd w:id="0"/>
    </w:p>
    <w:p w14:paraId="24F00E98" w14:textId="77777777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 w:hint="eastAsia"/>
          <w:b/>
          <w:bCs/>
          <w:color w:val="000000"/>
          <w:kern w:val="0"/>
          <w:sz w:val="28"/>
          <w:szCs w:val="24"/>
        </w:rPr>
        <w:t>A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nnouncement for</w:t>
      </w:r>
      <w:r w:rsidRPr="001818E7">
        <w:rPr>
          <w:rFonts w:ascii="HY헤드라인M" w:eastAsia="HY헤드라인M" w:hAnsi="HY헤드라인M" w:cs="함초롬바탕"/>
          <w:b/>
          <w:bCs/>
          <w:color w:val="0000FF"/>
          <w:kern w:val="0"/>
          <w:sz w:val="28"/>
          <w:szCs w:val="24"/>
        </w:rPr>
        <w:t xml:space="preserve"> Minor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 Selection and Cancellation </w:t>
      </w:r>
    </w:p>
    <w:p w14:paraId="286CA500" w14:textId="31812B47" w:rsidR="00F2265A" w:rsidRPr="001818E7" w:rsidRDefault="00F2265A" w:rsidP="00F2265A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4"/>
        </w:rPr>
      </w:pP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 xml:space="preserve">for </w:t>
      </w:r>
      <w:r w:rsidR="00B73143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2023 1st s</w:t>
      </w:r>
      <w:r w:rsidRPr="001818E7">
        <w:rPr>
          <w:rFonts w:ascii="HY헤드라인M" w:eastAsia="HY헤드라인M" w:hAnsi="HY헤드라인M" w:cs="함초롬바탕"/>
          <w:b/>
          <w:bCs/>
          <w:color w:val="000000"/>
          <w:kern w:val="0"/>
          <w:sz w:val="28"/>
          <w:szCs w:val="24"/>
        </w:rPr>
        <w:t>emester</w:t>
      </w:r>
    </w:p>
    <w:p w14:paraId="6B02CB49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Cs w:val="24"/>
        </w:rPr>
      </w:pPr>
    </w:p>
    <w:p w14:paraId="653DAB00" w14:textId="4161F43A" w:rsidR="00F2265A" w:rsidRPr="0041488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minor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for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B73143">
        <w:rPr>
          <w:rFonts w:asciiTheme="majorHAnsi" w:eastAsiaTheme="majorHAnsi" w:hAnsiTheme="majorHAnsi" w:cs="굴림"/>
          <w:color w:val="000000"/>
          <w:kern w:val="0"/>
          <w:szCs w:val="20"/>
        </w:rPr>
        <w:t>2023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B73143">
        <w:rPr>
          <w:rFonts w:asciiTheme="majorHAnsi" w:eastAsiaTheme="majorHAnsi" w:hAnsiTheme="majorHAnsi" w:cs="굴림"/>
          <w:color w:val="000000"/>
          <w:kern w:val="0"/>
          <w:szCs w:val="20"/>
        </w:rPr>
        <w:t>1</w:t>
      </w:r>
      <w:r w:rsidR="00B73143" w:rsidRPr="00B73143">
        <w:rPr>
          <w:rFonts w:asciiTheme="majorHAnsi" w:eastAsiaTheme="majorHAnsi" w:hAnsiTheme="majorHAnsi" w:cs="굴림"/>
          <w:color w:val="000000"/>
          <w:kern w:val="0"/>
          <w:szCs w:val="20"/>
          <w:vertAlign w:val="superscript"/>
        </w:rPr>
        <w:t>st</w:t>
      </w:r>
      <w:r w:rsidR="00B7314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Semester 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is as follows. Students who plan to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select</w:t>
      </w:r>
      <w:r w:rsidRPr="0041488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or cancel a minor must submit the relevant documents within the deadline.</w:t>
      </w:r>
    </w:p>
    <w:p w14:paraId="09D60608" w14:textId="77777777" w:rsidR="00F2265A" w:rsidRPr="00FA3D21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14:paraId="72B20B03" w14:textId="77777777" w:rsidR="00F2265A" w:rsidRPr="008516D3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spacing w:val="6"/>
          <w:kern w:val="0"/>
          <w:sz w:val="24"/>
          <w:szCs w:val="24"/>
        </w:rPr>
      </w:pPr>
      <w:r w:rsidRPr="008516D3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1. </w:t>
      </w:r>
      <w:r w:rsidRPr="008516D3">
        <w:rPr>
          <w:rFonts w:asciiTheme="majorHAnsi" w:eastAsiaTheme="majorHAnsi" w:hAnsiTheme="majorHAnsi" w:cs="함초롬바탕" w:hint="eastAsia"/>
          <w:b/>
          <w:bCs/>
          <w:spacing w:val="-20"/>
          <w:kern w:val="0"/>
          <w:sz w:val="22"/>
        </w:rPr>
        <w:t>R</w:t>
      </w:r>
      <w:r w:rsidRPr="008516D3">
        <w:rPr>
          <w:rFonts w:asciiTheme="majorHAnsi" w:eastAsiaTheme="majorHAnsi" w:hAnsiTheme="majorHAnsi" w:cs="함초롬바탕"/>
          <w:b/>
          <w:bCs/>
          <w:spacing w:val="-20"/>
          <w:kern w:val="0"/>
          <w:sz w:val="22"/>
        </w:rPr>
        <w:t>equirement for Minor Completion</w:t>
      </w:r>
    </w:p>
    <w:p w14:paraId="335D7571" w14:textId="77777777" w:rsidR="00F2265A" w:rsidRPr="00253F4B" w:rsidRDefault="00F2265A" w:rsidP="00F2265A">
      <w:pPr>
        <w:snapToGrid w:val="0"/>
        <w:spacing w:after="0" w:line="276" w:lineRule="auto"/>
        <w:ind w:left="284" w:hanging="284"/>
        <w:textAlignment w:val="baseline"/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1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In addition to the main major, completion of the corresponding minor is recognized only </w:t>
      </w:r>
      <w:r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if </w:t>
      </w:r>
      <w:r w:rsidRPr="00BA6AA6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certain credits and requirements of 15 credits or more are met</w:t>
      </w:r>
      <w:r w:rsidRPr="00BA6AA6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236F3390" w14:textId="77777777" w:rsidR="00F2265A" w:rsidRPr="00BA6AA6" w:rsidRDefault="00F2265A" w:rsidP="00F2265A">
      <w:pPr>
        <w:snapToGrid w:val="0"/>
        <w:spacing w:after="0" w:line="276" w:lineRule="auto"/>
        <w:ind w:leftChars="-71" w:left="-142" w:firstLineChars="64" w:firstLine="141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2) Students must study for more than 1 regular semester after selecting a minor.</w:t>
      </w:r>
    </w:p>
    <w:p w14:paraId="7C19E809" w14:textId="77777777" w:rsidR="00F2265A" w:rsidRPr="00253F4B" w:rsidRDefault="00F2265A" w:rsidP="00F2265A">
      <w:pPr>
        <w:snapToGrid w:val="0"/>
        <w:spacing w:after="0" w:line="276" w:lineRule="auto"/>
        <w:ind w:left="220" w:hangingChars="100" w:hanging="220"/>
        <w:textAlignment w:val="baseline"/>
        <w:rPr>
          <w:rFonts w:asciiTheme="majorHAnsi" w:eastAsiaTheme="majorHAnsi" w:hAnsiTheme="majorHAnsi" w:cs="굴림"/>
          <w:color w:val="FF0000"/>
          <w:kern w:val="0"/>
          <w:szCs w:val="20"/>
        </w:rPr>
      </w:pP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3) Fields: Electrical Engineering and Computer Science, Materials Science and Engineering, Mechanical Engineering, Environmental Engineering, Life Sciences, Physics and Photon Science, Chemistry, Mathematics, Medical Life, Energy, Cultural Technology</w:t>
      </w:r>
      <w:r w:rsidRPr="00BA6AA6">
        <w:rPr>
          <w:rFonts w:asciiTheme="majorHAnsi" w:eastAsiaTheme="majorHAnsi" w:hAnsiTheme="majorHAnsi" w:cs="굴림" w:hint="eastAsia"/>
          <w:color w:val="000000"/>
          <w:kern w:val="0"/>
          <w:sz w:val="22"/>
        </w:rPr>
        <w:t>,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Intelligence </w:t>
      </w:r>
      <w:r w:rsidRPr="00634F11">
        <w:rPr>
          <w:rFonts w:asciiTheme="majorHAnsi" w:eastAsiaTheme="majorHAnsi" w:hAnsiTheme="majorHAnsi" w:cs="굴림"/>
          <w:kern w:val="0"/>
          <w:sz w:val="22"/>
        </w:rPr>
        <w:t>Robot, Humanities and Social Sciences</w:t>
      </w:r>
      <w:r w:rsidRPr="00634F11">
        <w:rPr>
          <w:rFonts w:asciiTheme="majorHAnsi" w:eastAsiaTheme="majorHAnsi" w:hAnsiTheme="majorHAnsi" w:cs="굴림"/>
          <w:kern w:val="0"/>
          <w:szCs w:val="20"/>
        </w:rPr>
        <w:t xml:space="preserve">. </w:t>
      </w:r>
      <w:r w:rsidRPr="00634F11">
        <w:rPr>
          <w:rFonts w:asciiTheme="majorHAnsi" w:eastAsiaTheme="majorHAnsi" w:hAnsiTheme="majorHAnsi" w:cs="굴림" w:hint="eastAsia"/>
          <w:kern w:val="0"/>
          <w:szCs w:val="20"/>
        </w:rPr>
        <w:t>A</w:t>
      </w:r>
      <w:r w:rsidRPr="00634F11">
        <w:rPr>
          <w:rFonts w:asciiTheme="majorHAnsi" w:eastAsiaTheme="majorHAnsi" w:hAnsiTheme="majorHAnsi" w:cs="굴림"/>
          <w:kern w:val="0"/>
          <w:szCs w:val="20"/>
        </w:rPr>
        <w:t>I Convergence (※ Please refer to ‘the Academic Manual’ for detailed information)</w:t>
      </w:r>
    </w:p>
    <w:p w14:paraId="08E7A17A" w14:textId="77777777" w:rsidR="00F2265A" w:rsidRPr="00FA3D21" w:rsidRDefault="00F2265A" w:rsidP="00F2265A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82108"/>
          <w:spacing w:val="-6"/>
          <w:kern w:val="0"/>
          <w:szCs w:val="20"/>
        </w:rPr>
      </w:pPr>
    </w:p>
    <w:p w14:paraId="392A70B4" w14:textId="77777777" w:rsidR="00F2265A" w:rsidRPr="000C78C4" w:rsidRDefault="00F2265A" w:rsidP="00F2265A">
      <w:pPr>
        <w:wordWrap/>
        <w:snapToGrid w:val="0"/>
        <w:spacing w:after="0" w:line="276" w:lineRule="auto"/>
        <w:ind w:left="1320" w:hanging="1320"/>
        <w:jc w:val="left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0C78C4">
        <w:rPr>
          <w:rFonts w:asciiTheme="majorHAnsi" w:eastAsiaTheme="majorHAnsi" w:hAnsiTheme="majorHAnsi" w:cs="함초롬바탕" w:hint="eastAsia"/>
          <w:b/>
          <w:bCs/>
          <w:kern w:val="0"/>
          <w:sz w:val="24"/>
          <w:szCs w:val="24"/>
        </w:rPr>
        <w:t xml:space="preserve">2. </w:t>
      </w:r>
      <w:r w:rsidRPr="000C78C4">
        <w:rPr>
          <w:rFonts w:asciiTheme="majorHAnsi" w:eastAsiaTheme="majorHAnsi" w:hAnsiTheme="majorHAnsi" w:cs="함초롬바탕"/>
          <w:b/>
          <w:bCs/>
          <w:kern w:val="0"/>
          <w:sz w:val="22"/>
        </w:rPr>
        <w:t xml:space="preserve">Qualification for Minor Selection 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(From students who entered </w:t>
      </w:r>
      <w:r>
        <w:rPr>
          <w:rFonts w:asciiTheme="majorHAnsi" w:eastAsiaTheme="majorHAnsi" w:hAnsiTheme="majorHAnsi" w:cs="함초롬바탕" w:hint="eastAsia"/>
          <w:b/>
          <w:bCs/>
          <w:w w:val="90"/>
          <w:kern w:val="0"/>
          <w:sz w:val="24"/>
          <w:szCs w:val="24"/>
        </w:rPr>
        <w:t>GIST</w:t>
      </w:r>
      <w:r w:rsidRPr="000C78C4">
        <w:rPr>
          <w:rFonts w:asciiTheme="majorHAnsi" w:eastAsiaTheme="majorHAnsi" w:hAnsiTheme="majorHAnsi" w:cs="함초롬바탕"/>
          <w:b/>
          <w:bCs/>
          <w:w w:val="90"/>
          <w:kern w:val="0"/>
          <w:sz w:val="24"/>
          <w:szCs w:val="24"/>
        </w:rPr>
        <w:t xml:space="preserve"> in 2018)</w:t>
      </w:r>
    </w:p>
    <w:p w14:paraId="2C3289C0" w14:textId="77777777" w:rsidR="00F2265A" w:rsidRPr="00BA6AA6" w:rsidRDefault="00F2265A" w:rsidP="00F2265A">
      <w:pPr>
        <w:wordWrap/>
        <w:snapToGrid w:val="0"/>
        <w:spacing w:after="0" w:line="276" w:lineRule="auto"/>
        <w:ind w:left="312" w:hangingChars="142" w:hanging="312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A6AA6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ㅇ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Students who have completed more than 2 regular semesters and have a Grade Point Average 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(GPA) </w:t>
      </w:r>
      <w:r w:rsidRPr="00BA6AA6">
        <w:rPr>
          <w:rFonts w:asciiTheme="majorHAnsi" w:eastAsiaTheme="majorHAnsi" w:hAnsiTheme="majorHAnsi" w:cs="굴림"/>
          <w:color w:val="000000"/>
          <w:kern w:val="0"/>
          <w:sz w:val="22"/>
        </w:rPr>
        <w:t>of 2.5 or higher.</w:t>
      </w:r>
    </w:p>
    <w:p w14:paraId="29DB54DB" w14:textId="77777777" w:rsidR="00F2265A" w:rsidRPr="00B668F7" w:rsidRDefault="00F2265A" w:rsidP="00F2265A">
      <w:pPr>
        <w:wordWrap/>
        <w:snapToGrid w:val="0"/>
        <w:spacing w:after="0" w:line="276" w:lineRule="auto"/>
        <w:ind w:left="284" w:hangingChars="142" w:hanging="284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14:paraId="5E5321AF" w14:textId="77777777" w:rsidR="00F2265A" w:rsidRPr="00B668F7" w:rsidRDefault="00F2265A" w:rsidP="00F2265A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51"/>
        <w:gridCol w:w="3432"/>
      </w:tblGrid>
      <w:tr w:rsidR="00F2265A" w:rsidRPr="00B668F7" w14:paraId="0D161673" w14:textId="77777777" w:rsidTr="005E1555">
        <w:trPr>
          <w:trHeight w:val="390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0256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Classification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75FF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inor Selection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9837D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M</w:t>
            </w:r>
            <w:r w:rsidRPr="00B668F7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>inor Cancellation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70C0"/>
                <w:kern w:val="0"/>
                <w:szCs w:val="20"/>
              </w:rPr>
              <w:t>*</w:t>
            </w:r>
          </w:p>
        </w:tc>
      </w:tr>
      <w:tr w:rsidR="00F2265A" w:rsidRPr="00B668F7" w14:paraId="4EF96181" w14:textId="77777777" w:rsidTr="005E1555">
        <w:trPr>
          <w:trHeight w:val="53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67EA8F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E2CF0" w14:textId="08B36720" w:rsidR="00F2265A" w:rsidRPr="00D2737E" w:rsidRDefault="00D2737E" w:rsidP="00D2737E">
            <w:pPr>
              <w:tabs>
                <w:tab w:val="left" w:pos="365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Minor Selection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32EEDD9" w14:textId="024DE36D" w:rsidR="00F2265A" w:rsidRPr="00D2737E" w:rsidRDefault="00D2737E" w:rsidP="00D2737E">
            <w:pPr>
              <w:tabs>
                <w:tab w:val="left" w:pos="1776"/>
              </w:tabs>
              <w:wordWrap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②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Study Plan</w:t>
            </w:r>
          </w:p>
          <w:p w14:paraId="5A675E92" w14:textId="09AAB505" w:rsidR="00F2265A" w:rsidRPr="00D2737E" w:rsidRDefault="00D2737E" w:rsidP="00D2737E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③ </w:t>
            </w:r>
            <w:r w:rsidR="00F2265A" w:rsidRPr="00D2737E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9AED8D" w14:textId="0AEA79B7" w:rsidR="00F2265A" w:rsidRPr="00D2737E" w:rsidRDefault="00D2737E" w:rsidP="00D2737E">
            <w:pPr>
              <w:snapToGrid w:val="0"/>
              <w:spacing w:after="0" w:line="240" w:lineRule="auto"/>
              <w:ind w:left="300" w:hangingChars="150" w:hanging="3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Minor Cancellation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2265A" w:rsidRPr="00D2737E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5197FE08" w14:textId="77777777" w:rsidR="00F2265A" w:rsidRPr="00677A05" w:rsidRDefault="00F2265A" w:rsidP="005E1555">
            <w:pPr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F2265A" w:rsidRPr="00B668F7" w14:paraId="5AD7C946" w14:textId="77777777" w:rsidTr="005E1555">
        <w:trPr>
          <w:trHeight w:val="446"/>
        </w:trPr>
        <w:tc>
          <w:tcPr>
            <w:tcW w:w="170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E8195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E044D" w14:textId="6F2822E3" w:rsidR="00F2265A" w:rsidRPr="00B668F7" w:rsidRDefault="00F2265A" w:rsidP="00B7314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 w:rsidR="00B7314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eriod: Feb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B7314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(Thu), 2023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2 p.m. – </w:t>
            </w:r>
            <w:r w:rsidR="00B7314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Mar. 1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5</w:t>
            </w:r>
            <w:r w:rsidR="00B73143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(Wed), 2023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F2265A" w:rsidRPr="00B668F7" w14:paraId="03967D99" w14:textId="77777777" w:rsidTr="005E1555">
        <w:trPr>
          <w:trHeight w:val="576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517153" w14:textId="77777777" w:rsidR="00F2265A" w:rsidRPr="00B668F7" w:rsidRDefault="00F2265A" w:rsidP="005E155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55067" w14:textId="77777777" w:rsidR="00F2265A" w:rsidRPr="00FA3D21" w:rsidRDefault="00F2265A" w:rsidP="005E1555">
            <w:pPr>
              <w:tabs>
                <w:tab w:val="left" w:pos="1776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</w:pP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ZEUS &gt; Student Records &gt; </w:t>
            </w:r>
            <w:r w:rsidRPr="00FA3D21">
              <w:rPr>
                <w:rFonts w:asciiTheme="majorHAnsi" w:eastAsiaTheme="majorHAnsi" w:hAnsiTheme="majorHAnsi" w:cs="함초롬바탕"/>
                <w:b/>
                <w:bCs/>
                <w:color w:val="000000"/>
                <w:spacing w:val="-16"/>
                <w:w w:val="90"/>
                <w:kern w:val="0"/>
                <w:szCs w:val="20"/>
              </w:rPr>
              <w:t xml:space="preserve">Minor Selection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&gt; New: Minor Department and Field, Study </w:t>
            </w:r>
            <w:r w:rsidRPr="00FA3D21">
              <w:rPr>
                <w:rFonts w:asciiTheme="majorHAnsi" w:eastAsiaTheme="majorHAnsi" w:hAnsiTheme="majorHAnsi" w:cs="함초롬바탕"/>
                <w:spacing w:val="-16"/>
                <w:w w:val="90"/>
                <w:kern w:val="0"/>
                <w:szCs w:val="20"/>
              </w:rPr>
              <w:t xml:space="preserve">Plan (more than 100 words) &gt; </w:t>
            </w:r>
            <w:r w:rsidRPr="00FA3D21">
              <w:rPr>
                <w:rFonts w:asciiTheme="majorHAnsi" w:eastAsiaTheme="majorHAnsi" w:hAnsiTheme="majorHAnsi" w:cs="함초롬바탕"/>
                <w:color w:val="000000"/>
                <w:spacing w:val="-16"/>
                <w:w w:val="90"/>
                <w:kern w:val="0"/>
                <w:szCs w:val="20"/>
              </w:rPr>
              <w:t xml:space="preserve">Apply &gt; Click [Print Application Form] </w:t>
            </w:r>
            <w:r w:rsidRPr="00FA3D21">
              <w:rPr>
                <w:rFonts w:asciiTheme="majorHAnsi" w:eastAsiaTheme="majorHAnsi" w:hAnsiTheme="majorHAnsi" w:cs="함초롬바탕" w:hint="eastAsia"/>
                <w:color w:val="000000"/>
                <w:spacing w:val="-16"/>
                <w:w w:val="90"/>
                <w:kern w:val="0"/>
                <w:szCs w:val="20"/>
              </w:rPr>
              <w:t xml:space="preserve"> &gt; </w:t>
            </w:r>
            <w:r w:rsidRPr="00FA3D21">
              <w:rPr>
                <w:rFonts w:asciiTheme="majorHAnsi" w:eastAsiaTheme="majorHAnsi" w:hAnsiTheme="majorHAnsi" w:cs="굴림"/>
                <w:color w:val="000000"/>
                <w:w w:val="90"/>
                <w:kern w:val="0"/>
                <w:szCs w:val="20"/>
              </w:rPr>
              <w:t>[R] Minor Selection Application Form and Study Plan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A2B53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ZEUS&gt;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Student Records </w:t>
            </w:r>
            <w:r w:rsidRPr="00B668F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>&gt; Input Reason for Cancellation &gt; [R] Minor Cancellation</w:t>
            </w:r>
            <w:r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E7CF9EC" w14:textId="77777777" w:rsidR="00F2265A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B8CCCB8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F2265A" w:rsidRPr="00B668F7" w14:paraId="77054101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5D0663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AD975" w14:textId="319913D8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 w:rsidR="00B7314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Mar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. 16(</w:t>
            </w:r>
            <w:r w:rsidR="00B73143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Thu), 2023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265A" w:rsidRPr="00B668F7" w14:paraId="23835A59" w14:textId="77777777" w:rsidTr="005E1555">
        <w:trPr>
          <w:trHeight w:val="579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9BCBF6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C54F0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265A" w:rsidRPr="00B668F7" w14:paraId="18BE5114" w14:textId="77777777" w:rsidTr="005E1555">
        <w:trPr>
          <w:trHeight w:val="515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DD609" w14:textId="77777777" w:rsidR="00F2265A" w:rsidRPr="00B668F7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3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8D89B" w14:textId="77777777" w:rsidR="00F2265A" w:rsidRPr="00FA3D21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>Signat</w:t>
            </w:r>
            <w:r>
              <w:rPr>
                <w:rFonts w:asciiTheme="majorHAnsi" w:eastAsiaTheme="majorHAnsi" w:hAnsiTheme="majorHAnsi" w:cs="굴림"/>
                <w:kern w:val="0"/>
                <w:szCs w:val="20"/>
              </w:rPr>
              <w:t>ures of the applicant (student) and</w:t>
            </w: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 advisor are required. 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A9B22" w14:textId="77777777" w:rsidR="00F2265A" w:rsidRPr="00AC30B4" w:rsidRDefault="00F2265A" w:rsidP="005E155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AC30B4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Signatures of the applicant (student), advisor, Dean/Dept. Chair and Dean/Dept. Chair of Minor are required. </w:t>
            </w:r>
          </w:p>
        </w:tc>
      </w:tr>
    </w:tbl>
    <w:p w14:paraId="58392B21" w14:textId="1AA23D87" w:rsidR="00F2265A" w:rsidRPr="00634F11" w:rsidRDefault="00F2265A" w:rsidP="00F2265A">
      <w:pPr>
        <w:snapToGrid w:val="0"/>
        <w:spacing w:after="0" w:line="276" w:lineRule="auto"/>
        <w:ind w:leftChars="100" w:left="284" w:hangingChars="42" w:hanging="84"/>
        <w:textAlignment w:val="baseline"/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</w:pP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* If you are expecting not to complete the minor credits by </w:t>
      </w:r>
      <w:r w:rsidR="00732B23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the 2023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</w:t>
      </w:r>
      <w:r w:rsidR="00732B23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1st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semester among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</w:t>
      </w:r>
      <w:r w:rsidR="00732B23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>August</w:t>
      </w:r>
      <w:r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202</w:t>
      </w:r>
      <w:r>
        <w:rPr>
          <w:rFonts w:asciiTheme="majorHAnsi" w:eastAsiaTheme="majorHAnsi" w:hAnsiTheme="majorHAnsi" w:cs="굴림" w:hint="eastAsia"/>
          <w:b/>
          <w:bCs/>
          <w:color w:val="0000FF"/>
          <w:kern w:val="0"/>
          <w:szCs w:val="20"/>
        </w:rPr>
        <w:t>3</w:t>
      </w:r>
      <w:r w:rsidRPr="00634F11">
        <w:rPr>
          <w:rFonts w:asciiTheme="majorHAnsi" w:eastAsiaTheme="majorHAnsi" w:hAnsiTheme="majorHAnsi" w:cs="굴림"/>
          <w:b/>
          <w:bCs/>
          <w:color w:val="0000FF"/>
          <w:kern w:val="0"/>
          <w:szCs w:val="20"/>
        </w:rPr>
        <w:t xml:space="preserve"> graduates, you must apply for a ‘Minor Cancellation.’</w:t>
      </w:r>
    </w:p>
    <w:p w14:paraId="24387A0A" w14:textId="77777777" w:rsidR="00F2265A" w:rsidRPr="00BF65BE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FF0000"/>
          <w:kern w:val="0"/>
          <w:sz w:val="16"/>
          <w:szCs w:val="16"/>
        </w:rPr>
      </w:pPr>
    </w:p>
    <w:p w14:paraId="25AE9E70" w14:textId="77777777" w:rsidR="00F2265A" w:rsidRPr="00B668F7" w:rsidRDefault="00F2265A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2"/>
        </w:rPr>
        <w:t>4</w:t>
      </w:r>
      <w:r w:rsidRPr="00B668F7"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  <w:t>. Inquiry: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</w:p>
    <w:p w14:paraId="3700E922" w14:textId="77777777" w:rsidR="00F2265A" w:rsidRPr="00BA6AA6" w:rsidRDefault="00F2265A" w:rsidP="00F2265A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/>
          <w:color w:val="000000"/>
          <w:kern w:val="0"/>
          <w:szCs w:val="20"/>
        </w:rPr>
        <w:t>Kyunghwa Kim</w:t>
      </w:r>
      <w:r w:rsidRPr="00BA6AA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kyunghwa@gist.ac.kr)</w:t>
      </w:r>
    </w:p>
    <w:p w14:paraId="38FC8AE7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4B6999AF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2D399947" w14:textId="77777777" w:rsidR="00F2265A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00000"/>
          <w:kern w:val="0"/>
          <w:sz w:val="24"/>
          <w:szCs w:val="24"/>
        </w:rPr>
      </w:pPr>
    </w:p>
    <w:p w14:paraId="15BA164E" w14:textId="77777777" w:rsidR="00F2265A" w:rsidRPr="00B668F7" w:rsidRDefault="00F2265A" w:rsidP="00F2265A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Cs w:val="20"/>
        </w:rPr>
        <w:t>A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>ttachment: Minor Selection</w:t>
      </w:r>
      <w:r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  <w:r w:rsidRPr="00B668F7">
        <w:rPr>
          <w:rFonts w:asciiTheme="majorHAnsi" w:eastAsiaTheme="majorHAnsi" w:hAnsiTheme="majorHAnsi" w:cs="함초롬바탕"/>
          <w:color w:val="000000"/>
          <w:kern w:val="0"/>
          <w:szCs w:val="20"/>
        </w:rPr>
        <w:t xml:space="preserve">, Study Plan, Minor Cancellation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Application Form</w:t>
      </w:r>
    </w:p>
    <w:p w14:paraId="1EF67C30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1070CB5" w14:textId="77777777" w:rsidR="00F2265A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67F82B3" w14:textId="77777777" w:rsidR="00F2265A" w:rsidRPr="00B668F7" w:rsidRDefault="00F2265A" w:rsidP="00F2265A">
      <w:pPr>
        <w:snapToGrid w:val="0"/>
        <w:spacing w:after="0" w:line="276" w:lineRule="auto"/>
        <w:ind w:left="466" w:hanging="46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4C5EC1C" w14:textId="04B0CDCD" w:rsidR="00F2265A" w:rsidRPr="00B668F7" w:rsidRDefault="00732B23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Feb. 2023</w:t>
      </w:r>
    </w:p>
    <w:p w14:paraId="47FFDB44" w14:textId="77777777" w:rsidR="00F2265A" w:rsidRPr="00B668F7" w:rsidRDefault="00F2265A" w:rsidP="00F2265A">
      <w:pPr>
        <w:spacing w:line="276" w:lineRule="auto"/>
        <w:rPr>
          <w:rFonts w:asciiTheme="majorHAnsi" w:eastAsiaTheme="majorHAnsi" w:hAnsiTheme="majorHAnsi"/>
        </w:rPr>
      </w:pPr>
    </w:p>
    <w:p w14:paraId="3D8BAB87" w14:textId="77777777" w:rsidR="00F2265A" w:rsidRDefault="00F2265A" w:rsidP="00F2265A">
      <w:pPr>
        <w:widowControl/>
        <w:wordWrap/>
        <w:autoSpaceDE/>
        <w:autoSpaceDN/>
        <w:rPr>
          <w:rFonts w:asciiTheme="majorHAnsi" w:eastAsiaTheme="majorHAnsi" w:hAnsiTheme="majorHAnsi"/>
        </w:rPr>
      </w:pPr>
    </w:p>
    <w:p w14:paraId="32401C22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083FFC5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2F803F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FBD7EBD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3B3E83B" w14:textId="77777777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E11BE5" w14:textId="79CE0C51" w:rsidR="00F2265A" w:rsidRDefault="00F2265A" w:rsidP="00F2265A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F7C85A" w14:textId="314AC898" w:rsidR="00F2265A" w:rsidRDefault="00F2265A" w:rsidP="001F6A49">
      <w:pPr>
        <w:wordWrap/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145C1A1" w14:textId="77777777" w:rsidR="001F6A49" w:rsidRDefault="001F6A49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함초롬바탕"/>
          <w:color w:val="082108"/>
          <w:kern w:val="0"/>
          <w:sz w:val="22"/>
        </w:rPr>
      </w:pPr>
    </w:p>
    <w:p w14:paraId="30CDA367" w14:textId="1CFE4264" w:rsidR="004A4727" w:rsidRPr="00B668F7" w:rsidRDefault="00441CD5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 xml:space="preserve"> </w:t>
      </w:r>
      <w:r w:rsidR="004A4727"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t>[</w:t>
      </w:r>
      <w:r w:rsidR="004A4727"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7874B95" w14:textId="77777777" w:rsidR="00924F4D" w:rsidRPr="00441CD5" w:rsidRDefault="006E5009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="00871BA8"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 w:rsidR="00871BA8"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Double Major </w:t>
      </w:r>
      <w:r w:rsidR="00871BA8"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714027CA" w14:textId="0A89422F" w:rsidR="006E5009" w:rsidRPr="00441CD5" w:rsidRDefault="00871BA8" w:rsidP="00414883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 w:rsidR="00732B23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2023</w:t>
      </w:r>
      <w:r w:rsidR="007C00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</w:t>
      </w:r>
      <w:r w:rsidR="00732B23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1st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301671CD" w14:textId="77777777" w:rsidR="00A17212" w:rsidRPr="00745D5E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7F35D74F" w14:textId="62797F78" w:rsidR="00924F4D" w:rsidRPr="00B668F7" w:rsidRDefault="00924F4D" w:rsidP="00CA6981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The procedure for </w:t>
      </w:r>
      <w:r w:rsidR="000C6766"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selecting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 double major for</w:t>
      </w:r>
      <w:r w:rsidR="00732B2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2023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732B23">
        <w:rPr>
          <w:rFonts w:asciiTheme="majorHAnsi" w:eastAsiaTheme="majorHAnsi" w:hAnsiTheme="majorHAnsi" w:cs="굴림"/>
          <w:color w:val="000000"/>
          <w:kern w:val="0"/>
          <w:szCs w:val="20"/>
        </w:rPr>
        <w:t>1</w:t>
      </w:r>
      <w:r w:rsidR="00732B23" w:rsidRPr="00732B23">
        <w:rPr>
          <w:rFonts w:asciiTheme="majorHAnsi" w:eastAsiaTheme="majorHAnsi" w:hAnsiTheme="majorHAnsi" w:cs="굴림"/>
          <w:color w:val="000000"/>
          <w:kern w:val="0"/>
          <w:szCs w:val="20"/>
          <w:vertAlign w:val="superscript"/>
        </w:rPr>
        <w:t>st</w:t>
      </w:r>
      <w:r w:rsidR="007C00D5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CA6981">
        <w:rPr>
          <w:rFonts w:asciiTheme="majorHAnsi" w:eastAsiaTheme="majorHAnsi" w:hAnsiTheme="majorHAnsi" w:cs="굴림"/>
          <w:color w:val="000000"/>
          <w:kern w:val="0"/>
          <w:szCs w:val="20"/>
        </w:rPr>
        <w:t>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101DFA59" w14:textId="77777777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919D104" w14:textId="72A162F4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="006E2FC0"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Requirements for Double Major</w:t>
      </w:r>
    </w:p>
    <w:p w14:paraId="084DF9BE" w14:textId="11CD1D19" w:rsidR="000C78C4" w:rsidRPr="00DC72DB" w:rsidRDefault="006E2FC0" w:rsidP="00DC72DB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1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)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Students must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fulfill</w:t>
      </w:r>
      <w:r w:rsidR="000C78C4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the minimum requirement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for major </w:t>
      </w:r>
      <w:r w:rsidR="00227EEE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acquisition by student number, </w:t>
      </w:r>
    </w:p>
    <w:p w14:paraId="4DE1177A" w14:textId="3C56F57D" w:rsidR="006E2FC0" w:rsidRPr="00DC72DB" w:rsidRDefault="00227EEE" w:rsidP="007B18A9">
      <w:pPr>
        <w:snapToGrid w:val="0"/>
        <w:spacing w:after="0" w:line="276" w:lineRule="auto"/>
        <w:ind w:leftChars="142" w:left="285" w:hanging="1"/>
        <w:textAlignment w:val="baseline"/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</w:pP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including courses </w:t>
      </w:r>
      <w:r w:rsidR="00D2375F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assigned </w:t>
      </w:r>
      <w:r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in accordance with the requirements for completing a double</w:t>
      </w:r>
      <w:r w:rsidR="00DC72DB" w:rsidRPr="00DC72DB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 xml:space="preserve"> major.</w:t>
      </w:r>
    </w:p>
    <w:p w14:paraId="52B9DE73" w14:textId="1B364FA1" w:rsidR="005D7041" w:rsidRPr="0044326A" w:rsidRDefault="005D7041" w:rsidP="00414883">
      <w:pPr>
        <w:snapToGrid w:val="0"/>
        <w:spacing w:after="0" w:line="276" w:lineRule="auto"/>
        <w:ind w:left="708" w:hanging="708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4326A">
        <w:rPr>
          <w:rFonts w:asciiTheme="majorHAnsi" w:eastAsiaTheme="majorHAnsi" w:hAnsiTheme="majorHAnsi" w:cs="함초롬바탕" w:hint="eastAsia"/>
          <w:color w:val="000000"/>
          <w:spacing w:val="-6"/>
          <w:kern w:val="0"/>
          <w:sz w:val="22"/>
        </w:rPr>
        <w:t>2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 xml:space="preserve">) After selecting a double major, students must study 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for </w:t>
      </w:r>
      <w:r w:rsidR="00ED5AC3"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>more than</w:t>
      </w:r>
      <w:r w:rsidRPr="0044326A">
        <w:rPr>
          <w:rFonts w:asciiTheme="majorHAnsi" w:eastAsiaTheme="majorHAnsi" w:hAnsiTheme="majorHAnsi" w:cs="함초롬바탕"/>
          <w:b/>
          <w:bCs/>
          <w:color w:val="000000"/>
          <w:spacing w:val="-6"/>
          <w:kern w:val="0"/>
          <w:sz w:val="22"/>
        </w:rPr>
        <w:t xml:space="preserve"> 2 regular semesters</w:t>
      </w:r>
      <w:r w:rsidRPr="0044326A">
        <w:rPr>
          <w:rFonts w:asciiTheme="majorHAnsi" w:eastAsiaTheme="majorHAnsi" w:hAnsiTheme="majorHAnsi" w:cs="함초롬바탕"/>
          <w:color w:val="000000"/>
          <w:spacing w:val="-6"/>
          <w:kern w:val="0"/>
          <w:sz w:val="22"/>
        </w:rPr>
        <w:t>.</w:t>
      </w:r>
    </w:p>
    <w:p w14:paraId="56543DF8" w14:textId="766E300A" w:rsidR="00ED5AC3" w:rsidRPr="00B668F7" w:rsidRDefault="00ED5AC3" w:rsidP="007B18A9">
      <w:pPr>
        <w:snapToGrid w:val="0"/>
        <w:spacing w:after="0" w:line="276" w:lineRule="auto"/>
        <w:ind w:left="283" w:hangingChars="136" w:hanging="283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</w:t>
      </w:r>
      <w:r w:rsidR="00A024BA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Electrical Engineering and Computer Science, Materials Science and Engineering, Mechanical Engineering, Environmental Engineering, Life Sciences, Physics and Photon Science, Chemistry</w:t>
      </w:r>
      <w:r w:rsidR="003C5224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.</w:t>
      </w:r>
    </w:p>
    <w:p w14:paraId="77E302A1" w14:textId="77777777" w:rsidR="00A024BA" w:rsidRPr="00B668F7" w:rsidRDefault="00A024BA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63E4D51D" w14:textId="23EB93E8" w:rsidR="00A17212" w:rsidRPr="00B668F7" w:rsidRDefault="00A17212" w:rsidP="00414883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 w:rsidR="00BD5336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Double Major</w:t>
      </w:r>
      <w:r w:rsidR="003742F8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7A884D7B" w14:textId="74055905" w:rsidR="003C5224" w:rsidRPr="00B668F7" w:rsidRDefault="003C5224" w:rsidP="007B18A9">
      <w:pPr>
        <w:snapToGrid w:val="0"/>
        <w:spacing w:after="0" w:line="276" w:lineRule="auto"/>
        <w:ind w:left="284" w:hangingChars="129" w:hanging="28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 w:rsidR="0044326A"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 w:rsidR="00F24833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</w:t>
      </w:r>
      <w:r w:rsidR="00B9211B"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.</w:t>
      </w:r>
    </w:p>
    <w:p w14:paraId="207A66B9" w14:textId="0EB1D8F5" w:rsidR="00A17212" w:rsidRDefault="00B9211B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) </w:t>
      </w:r>
      <w:r w:rsidR="0062533D"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If you have not selected your major, you cannot apply for a double major.</w:t>
      </w:r>
    </w:p>
    <w:p w14:paraId="57DCE759" w14:textId="77777777" w:rsidR="00502322" w:rsidRPr="00B668F7" w:rsidRDefault="00502322" w:rsidP="00414883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12C38C4B" w14:textId="61255155" w:rsidR="00A17212" w:rsidRPr="00B668F7" w:rsidRDefault="00A17212" w:rsidP="00414883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="0080731E"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446025" w:rsidRPr="00B668F7" w14:paraId="434D9448" w14:textId="77777777" w:rsidTr="00F24833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9DEDA" w14:textId="7335680B" w:rsidR="0062533D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74796" w14:textId="6357EA55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1F8AB" w14:textId="12D41B8E" w:rsidR="002D389C" w:rsidRPr="00CB1A4A" w:rsidRDefault="002D389C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ouble Major Cancellation</w:t>
            </w:r>
          </w:p>
        </w:tc>
      </w:tr>
      <w:tr w:rsidR="00446025" w:rsidRPr="00B668F7" w14:paraId="2CA93318" w14:textId="77777777" w:rsidTr="00F24833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E7808" w14:textId="5ED265C7" w:rsidR="002B5708" w:rsidRPr="00B668F7" w:rsidRDefault="00CB1A4A" w:rsidP="0041488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ABFB5" w14:textId="77777777" w:rsidR="00F24833" w:rsidRPr="00F24833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Double Major</w:t>
            </w:r>
            <w:r w:rsidR="00BD3138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Selection</w:t>
            </w:r>
          </w:p>
          <w:p w14:paraId="018F97A3" w14:textId="52C048EE" w:rsidR="00A17212" w:rsidRPr="00B668F7" w:rsidRDefault="00BD3138" w:rsidP="00F24833">
            <w:pPr>
              <w:pStyle w:val="a4"/>
              <w:snapToGrid w:val="0"/>
              <w:spacing w:after="0" w:line="276" w:lineRule="auto"/>
              <w:ind w:leftChars="0" w:left="43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7CB8FBB0" w14:textId="4D2D580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5F9C86F9" w14:textId="5F96AF66" w:rsidR="00A17212" w:rsidRPr="00B668F7" w:rsidRDefault="00A17212" w:rsidP="00CB1A4A">
            <w:pPr>
              <w:pStyle w:val="a4"/>
              <w:numPr>
                <w:ilvl w:val="0"/>
                <w:numId w:val="6"/>
              </w:numPr>
              <w:snapToGrid w:val="0"/>
              <w:spacing w:after="0" w:line="276" w:lineRule="auto"/>
              <w:ind w:leftChars="0" w:left="439" w:hanging="28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 w:rsidR="002D389C"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AD002" w14:textId="77777777" w:rsidR="00F24833" w:rsidRDefault="00D853AE" w:rsidP="00CB1A4A">
            <w:pPr>
              <w:pStyle w:val="a4"/>
              <w:numPr>
                <w:ilvl w:val="0"/>
                <w:numId w:val="3"/>
              </w:numPr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1A4A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Double Major Cancellation</w:t>
            </w:r>
          </w:p>
          <w:p w14:paraId="6B523DA8" w14:textId="77777777" w:rsidR="00A17212" w:rsidRDefault="00BD3138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0346DDC" w14:textId="77777777" w:rsidR="00F24833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99B45E" w14:textId="4D145602" w:rsidR="00F24833" w:rsidRPr="00CB1A4A" w:rsidRDefault="00F24833" w:rsidP="00F24833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732B23" w:rsidRPr="00B668F7" w14:paraId="5113A84B" w14:textId="77777777" w:rsidTr="00F24833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11801" w14:textId="131CD518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29A3C" w14:textId="707BC004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eriod: Feb.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(Thu), 2023 2 p.m. – Mar. 1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5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(Wed), 2023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446025" w:rsidRPr="00B668F7" w14:paraId="0AC907B2" w14:textId="77777777" w:rsidTr="00F24833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C1D6F" w14:textId="77777777" w:rsidR="00A17212" w:rsidRPr="00B668F7" w:rsidRDefault="00A17212" w:rsidP="00414883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722383" w14:textId="2A984EAF" w:rsidR="005D091D" w:rsidRPr="00B668F7" w:rsidRDefault="005D091D" w:rsidP="0041488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Double Major Selection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&gt; New: Double Majors Fields,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lastRenderedPageBreak/>
              <w:t>100 words)&gt; Appl</w:t>
            </w:r>
            <w:r w:rsidR="005D3B9B"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>y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 w:rsidR="005D3B9B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Double </w:t>
            </w:r>
            <w:r w:rsidR="004E4EF4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Major Selection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CA909F" w14:textId="77777777" w:rsidR="00A17212" w:rsidRDefault="004E4EF4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lastRenderedPageBreak/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 w:rsidR="0044602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</w:t>
            </w:r>
            <w:r w:rsidR="00406721"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Input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Reason for Cancellation &gt; </w:t>
            </w:r>
            <w:r w:rsidR="00406721"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[R] Double Major Cancellation</w:t>
            </w:r>
            <w:r w:rsidR="00BD3138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0FE62292" w14:textId="29557086" w:rsidR="005F0053" w:rsidRPr="00446025" w:rsidRDefault="005F0053" w:rsidP="00446025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732B23" w:rsidRPr="00B668F7" w14:paraId="2166484F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8E42C" w14:textId="288B07A9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641C6" w14:textId="17E2B620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Mar. 16(Thu), 2023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F24833" w:rsidRPr="00B668F7" w14:paraId="1F9EA415" w14:textId="77777777" w:rsidTr="00F24833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930381" w14:textId="306848CA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FA410E" w14:textId="2BBD4CFE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F24833" w:rsidRPr="00B668F7" w14:paraId="210DC730" w14:textId="77777777" w:rsidTr="00F24833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F0D072" w14:textId="2A5A70C9" w:rsidR="00F24833" w:rsidRPr="00B668F7" w:rsidRDefault="00F24833" w:rsidP="00F2483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985C6" w14:textId="76545504" w:rsidR="00F24833" w:rsidRPr="002C01F4" w:rsidRDefault="00F24833" w:rsidP="002C01F4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dvisor,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both </w:t>
            </w:r>
            <w:r w:rsidR="002C01F4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Majors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289F3024" w14:textId="77777777" w:rsidR="00A17212" w:rsidRPr="00B668F7" w:rsidRDefault="00A17212" w:rsidP="00414883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3DE523C" w14:textId="2F467DED" w:rsidR="0080731E" w:rsidRPr="004F04CE" w:rsidRDefault="0080731E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013026A0" w14:textId="33F27F05" w:rsidR="004F04CE" w:rsidRPr="00555871" w:rsidRDefault="004F04CE" w:rsidP="004F04CE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Kyunghwa</w:t>
      </w:r>
      <w:r w:rsidR="00F2483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Kim</w:t>
      </w: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kyunghwa@gist.ac.kr)</w:t>
      </w:r>
    </w:p>
    <w:p w14:paraId="5D9A2B45" w14:textId="508738FC" w:rsidR="00A17212" w:rsidRDefault="00A17212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8D800B9" w14:textId="324F7A66" w:rsidR="00835490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E176071" w14:textId="77777777" w:rsidR="00835490" w:rsidRPr="004F04CE" w:rsidRDefault="00835490" w:rsidP="00414883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7DE8182" w14:textId="3A38EBB9" w:rsidR="00341C10" w:rsidRPr="00BD3138" w:rsidRDefault="00341C10" w:rsidP="00414883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Attachment: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="00916C98"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pplication Form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, Study Plan, and </w:t>
      </w:r>
      <w:r w:rsidR="00916C98"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>Double Major Cancella</w:t>
      </w:r>
      <w:r w:rsidR="002B5EC7"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585EB9AD" w14:textId="51DB8A2B" w:rsidR="00341C10" w:rsidRDefault="00341C1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E507985" w14:textId="2052E4B8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71D34FF" w14:textId="2686DF6C" w:rsidR="00835490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F360256" w14:textId="77777777" w:rsidR="00835490" w:rsidRPr="00B668F7" w:rsidRDefault="00835490" w:rsidP="00414883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8E1EE22" w14:textId="40D1DD11" w:rsidR="00A17212" w:rsidRDefault="00732B23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Feb</w:t>
      </w:r>
      <w:r w:rsidR="00835490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.</w:t>
      </w: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2023</w:t>
      </w:r>
    </w:p>
    <w:p w14:paraId="0F266847" w14:textId="4F7B318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4428CC2F" w14:textId="6C2DF85E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A9E316C" w14:textId="61DADF10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4AC590F" w14:textId="02E14BAD" w:rsidR="00F6635F" w:rsidRDefault="00F6635F" w:rsidP="0041488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8319F63" w14:textId="4C222C62" w:rsidR="00F6635F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D7ED9" w14:textId="5EC81D1A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E115938" w14:textId="77777777" w:rsidR="001F6A49" w:rsidRDefault="001F6A49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97B069D" w14:textId="77777777" w:rsidR="00F6635F" w:rsidRPr="00B668F7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color w:val="082108"/>
          <w:kern w:val="0"/>
          <w:sz w:val="22"/>
        </w:rPr>
        <w:lastRenderedPageBreak/>
        <w:t>[</w:t>
      </w:r>
      <w:r w:rsidRPr="00B668F7">
        <w:rPr>
          <w:rFonts w:asciiTheme="majorHAnsi" w:eastAsiaTheme="majorHAnsi" w:hAnsiTheme="majorHAnsi" w:cs="함초롬바탕"/>
          <w:color w:val="082108"/>
          <w:kern w:val="0"/>
          <w:sz w:val="22"/>
        </w:rPr>
        <w:t>Attachment]</w:t>
      </w:r>
    </w:p>
    <w:p w14:paraId="1FB983F0" w14:textId="77777777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Announcement </w:t>
      </w:r>
      <w:r w:rsidRPr="00441CD5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4"/>
        </w:rPr>
        <w:t>f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or </w:t>
      </w:r>
      <w:r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>Advanced</w:t>
      </w:r>
      <w:r w:rsidRPr="00441CD5">
        <w:rPr>
          <w:rFonts w:ascii="HY헤드라인M" w:eastAsia="HY헤드라인M" w:hAnsi="HY헤드라인M" w:cs="굴림"/>
          <w:b/>
          <w:bCs/>
          <w:color w:val="0000FF"/>
          <w:kern w:val="0"/>
          <w:sz w:val="28"/>
          <w:szCs w:val="24"/>
        </w:rPr>
        <w:t xml:space="preserve"> Major 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Selection and Cancellation </w:t>
      </w:r>
    </w:p>
    <w:p w14:paraId="2B074BEE" w14:textId="3FAB0CAA" w:rsidR="00F6635F" w:rsidRPr="00441CD5" w:rsidRDefault="00F6635F" w:rsidP="00F6635F">
      <w:pPr>
        <w:wordWrap/>
        <w:snapToGrid w:val="0"/>
        <w:spacing w:after="0" w:line="276" w:lineRule="auto"/>
        <w:jc w:val="center"/>
        <w:textAlignment w:val="baseline"/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</w:pP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for </w:t>
      </w:r>
      <w:r w:rsidR="00732B23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2023</w:t>
      </w:r>
      <w:r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</w:t>
      </w:r>
      <w:r w:rsidR="00732B23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>1st</w:t>
      </w:r>
      <w:r w:rsidRPr="00441CD5">
        <w:rPr>
          <w:rFonts w:ascii="HY헤드라인M" w:eastAsia="HY헤드라인M" w:hAnsi="HY헤드라인M" w:cs="굴림"/>
          <w:b/>
          <w:bCs/>
          <w:color w:val="000000"/>
          <w:kern w:val="0"/>
          <w:sz w:val="28"/>
          <w:szCs w:val="24"/>
        </w:rPr>
        <w:t xml:space="preserve"> Semester</w:t>
      </w:r>
    </w:p>
    <w:p w14:paraId="51F8B6B6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14:paraId="4D86485F" w14:textId="426D44F8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>The procedure for selecting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and canceling advanced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for</w:t>
      </w:r>
      <w:r w:rsidR="00732B23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2023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="00732B23">
        <w:rPr>
          <w:rFonts w:asciiTheme="majorHAnsi" w:eastAsiaTheme="majorHAnsi" w:hAnsiTheme="majorHAnsi" w:cs="굴림"/>
          <w:color w:val="000000"/>
          <w:kern w:val="0"/>
          <w:szCs w:val="20"/>
        </w:rPr>
        <w:t>1</w:t>
      </w:r>
      <w:r w:rsidR="00732B23" w:rsidRPr="00732B23">
        <w:rPr>
          <w:rFonts w:asciiTheme="majorHAnsi" w:eastAsiaTheme="majorHAnsi" w:hAnsiTheme="majorHAnsi" w:cs="굴림"/>
          <w:color w:val="000000"/>
          <w:kern w:val="0"/>
          <w:szCs w:val="20"/>
          <w:vertAlign w:val="superscript"/>
        </w:rPr>
        <w:t>st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Semester</w:t>
      </w:r>
      <w:r w:rsidRPr="00B668F7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is as follows. Students must submit the relevant documents within the deadline.</w:t>
      </w:r>
    </w:p>
    <w:p w14:paraId="33933FB3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2FF920A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1.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Requirements for </w:t>
      </w:r>
      <w:r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>Advanced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spacing w:val="-20"/>
          <w:kern w:val="0"/>
          <w:sz w:val="24"/>
          <w:szCs w:val="24"/>
        </w:rPr>
        <w:t xml:space="preserve"> Major</w:t>
      </w:r>
    </w:p>
    <w:p w14:paraId="11926593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함초롬바탕"/>
          <w:spacing w:val="-6"/>
          <w:kern w:val="0"/>
          <w:sz w:val="22"/>
        </w:rPr>
      </w:pPr>
      <w:r w:rsidRPr="00FB4F73">
        <w:rPr>
          <w:rFonts w:asciiTheme="majorHAnsi" w:eastAsiaTheme="majorHAnsi" w:hAnsiTheme="majorHAnsi" w:cs="함초롬바탕" w:hint="eastAsia"/>
          <w:spacing w:val="-6"/>
          <w:kern w:val="0"/>
          <w:sz w:val="22"/>
        </w:rPr>
        <w:t>1</w:t>
      </w:r>
      <w:r w:rsidRPr="00FB4F73">
        <w:rPr>
          <w:rFonts w:asciiTheme="majorHAnsi" w:eastAsiaTheme="majorHAnsi" w:hAnsiTheme="majorHAnsi" w:cs="함초롬바탕"/>
          <w:spacing w:val="-6"/>
          <w:kern w:val="0"/>
          <w:sz w:val="22"/>
        </w:rPr>
        <w:t>) Students must complete at least 54 Major credits.</w:t>
      </w:r>
    </w:p>
    <w:p w14:paraId="384F6702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82108"/>
          <w:spacing w:val="-6"/>
          <w:kern w:val="0"/>
          <w:sz w:val="22"/>
        </w:rPr>
        <w:t>3</w:t>
      </w:r>
      <w:r w:rsidRPr="00B668F7">
        <w:rPr>
          <w:rFonts w:asciiTheme="majorHAnsi" w:eastAsiaTheme="majorHAnsi" w:hAnsiTheme="majorHAnsi" w:cs="함초롬바탕"/>
          <w:color w:val="082108"/>
          <w:spacing w:val="-6"/>
          <w:kern w:val="0"/>
          <w:sz w:val="22"/>
        </w:rPr>
        <w:t>) Fields: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Electrical Engineering and Computer Science, Materials Science and Engineering, Mechanical Engineering, Environmental Engineering, Life Sciences, Physics and Photon Science, Chemistry.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(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>Please refer to the academic notice for details.)</w:t>
      </w:r>
    </w:p>
    <w:p w14:paraId="592F90D1" w14:textId="77777777" w:rsidR="00F6635F" w:rsidRPr="00FB4F73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18"/>
        </w:rPr>
      </w:pPr>
    </w:p>
    <w:p w14:paraId="10D37AA5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2.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Qualification for </w:t>
      </w:r>
      <w:r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Advanced Major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 xml:space="preserve"> Selection</w:t>
      </w:r>
    </w:p>
    <w:p w14:paraId="1C14C1D1" w14:textId="77777777" w:rsidR="00F6635F" w:rsidRPr="00B668F7" w:rsidRDefault="00F6635F" w:rsidP="00F6635F">
      <w:pPr>
        <w:snapToGrid w:val="0"/>
        <w:spacing w:after="0" w:line="276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함초롬바탕" w:hint="eastAsia"/>
          <w:color w:val="000000"/>
          <w:kern w:val="0"/>
          <w:sz w:val="22"/>
        </w:rPr>
        <w:t>1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Students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who have registered for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more than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2 regular semesters (or obtained a total of 30 credits or more) and have a 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Grade Point Average (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>GPA</w:t>
      </w:r>
      <w:r>
        <w:rPr>
          <w:rFonts w:asciiTheme="majorHAnsi" w:eastAsiaTheme="majorHAnsi" w:hAnsiTheme="majorHAnsi" w:cs="함초롬바탕"/>
          <w:color w:val="000000"/>
          <w:kern w:val="0"/>
          <w:sz w:val="22"/>
        </w:rPr>
        <w:t>)</w:t>
      </w:r>
      <w:r w:rsidRPr="00B668F7">
        <w:rPr>
          <w:rFonts w:asciiTheme="majorHAnsi" w:eastAsiaTheme="majorHAnsi" w:hAnsiTheme="majorHAnsi" w:cs="함초롬바탕"/>
          <w:color w:val="000000"/>
          <w:kern w:val="0"/>
          <w:sz w:val="22"/>
        </w:rPr>
        <w:t xml:space="preserve"> of 2.5 or higher.</w:t>
      </w:r>
    </w:p>
    <w:p w14:paraId="635C3967" w14:textId="77777777" w:rsidR="00F6635F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B668F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>) If you have not selected your majo</w:t>
      </w:r>
      <w:r>
        <w:rPr>
          <w:rFonts w:asciiTheme="majorHAnsi" w:eastAsiaTheme="majorHAnsi" w:hAnsiTheme="majorHAnsi" w:cs="굴림"/>
          <w:color w:val="000000"/>
          <w:kern w:val="0"/>
          <w:sz w:val="22"/>
        </w:rPr>
        <w:t>r, you cannot apply for advanced</w:t>
      </w:r>
      <w:r w:rsidRPr="00B668F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 major.</w:t>
      </w:r>
    </w:p>
    <w:p w14:paraId="64131363" w14:textId="77777777" w:rsidR="00F6635F" w:rsidRPr="00FB4F73" w:rsidRDefault="00F6635F" w:rsidP="00F6635F">
      <w:pPr>
        <w:snapToGrid w:val="0"/>
        <w:spacing w:after="0" w:line="276" w:lineRule="auto"/>
        <w:ind w:left="816" w:hanging="816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4ADB972E" w14:textId="77777777" w:rsidR="00F6635F" w:rsidRPr="00B668F7" w:rsidRDefault="00F6635F" w:rsidP="00F6635F">
      <w:pPr>
        <w:snapToGrid w:val="0"/>
        <w:spacing w:after="0" w:line="276" w:lineRule="auto"/>
        <w:ind w:left="328" w:hanging="328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668F7">
        <w:rPr>
          <w:rFonts w:asciiTheme="majorHAnsi" w:eastAsiaTheme="majorHAnsi" w:hAnsiTheme="majorHAnsi" w:cs="함초롬바탕" w:hint="eastAsia"/>
          <w:b/>
          <w:bCs/>
          <w:color w:val="000000"/>
          <w:kern w:val="0"/>
          <w:sz w:val="24"/>
          <w:szCs w:val="24"/>
        </w:rPr>
        <w:t xml:space="preserve">3. </w:t>
      </w:r>
      <w:r w:rsidRPr="00B668F7">
        <w:rPr>
          <w:rFonts w:asciiTheme="majorHAnsi" w:eastAsiaTheme="majorHAnsi" w:hAnsiTheme="majorHAnsi" w:cs="함초롬바탕"/>
          <w:b/>
          <w:bCs/>
          <w:color w:val="000000"/>
          <w:kern w:val="0"/>
          <w:sz w:val="24"/>
          <w:szCs w:val="24"/>
        </w:rPr>
        <w:t>Procedure and Documents Submission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44"/>
        <w:gridCol w:w="3645"/>
      </w:tblGrid>
      <w:tr w:rsidR="00F6635F" w:rsidRPr="00B668F7" w14:paraId="492B83CC" w14:textId="77777777" w:rsidTr="002E026F">
        <w:trPr>
          <w:trHeight w:val="446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38DDC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C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lassification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61C11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Selection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FAEA3" w14:textId="77777777" w:rsidR="00F6635F" w:rsidRPr="00CB1A4A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Advanced</w:t>
            </w:r>
            <w:r w:rsidRPr="00CB1A4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Major Cancellation</w:t>
            </w:r>
          </w:p>
        </w:tc>
      </w:tr>
      <w:tr w:rsidR="00F6635F" w:rsidRPr="00B668F7" w14:paraId="318E0A01" w14:textId="77777777" w:rsidTr="002E026F">
        <w:trPr>
          <w:trHeight w:val="53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6C081F" w14:textId="77777777" w:rsidR="00F6635F" w:rsidRPr="00B668F7" w:rsidRDefault="00F6635F" w:rsidP="002E026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D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ocument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s to Submit:</w:t>
            </w: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A78BD" w14:textId="77777777" w:rsidR="00D2737E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Advanced Major Selection</w:t>
            </w:r>
          </w:p>
          <w:p w14:paraId="2117CF20" w14:textId="276D9A82" w:rsidR="00F6635F" w:rsidRPr="008C3F69" w:rsidRDefault="008C3F69" w:rsidP="00D2737E">
            <w:pPr>
              <w:snapToGrid w:val="0"/>
              <w:spacing w:after="0" w:line="276" w:lineRule="auto"/>
              <w:ind w:firstLineChars="50" w:firstLine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2971C057" w14:textId="71D15D91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②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Study Plan</w:t>
            </w:r>
          </w:p>
          <w:p w14:paraId="0BEC888C" w14:textId="2AF949CC" w:rsidR="00F6635F" w:rsidRPr="008C3F69" w:rsidRDefault="00D2737E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③</w:t>
            </w:r>
            <w:r w:rsid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  <w:r w:rsidR="00F6635F" w:rsidRPr="008C3F69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Transcript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F2C84" w14:textId="5D33E781" w:rsidR="00F6635F" w:rsidRPr="008C3F69" w:rsidRDefault="008C3F69" w:rsidP="008C3F69">
            <w:pPr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① </w:t>
            </w:r>
            <w:r w:rsidR="00F6635F"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 Major Cancellation</w:t>
            </w:r>
          </w:p>
          <w:p w14:paraId="6E9B8CA2" w14:textId="77777777" w:rsidR="00F6635F" w:rsidRPr="008C3F69" w:rsidRDefault="00F6635F" w:rsidP="008C3F69">
            <w:pPr>
              <w:snapToGrid w:val="0"/>
              <w:spacing w:after="0" w:line="276" w:lineRule="auto"/>
              <w:ind w:firstLineChars="100" w:firstLine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8C3F6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</w:t>
            </w:r>
          </w:p>
          <w:p w14:paraId="606F0408" w14:textId="77777777" w:rsidR="00F6635F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1DFA9760" w14:textId="77777777" w:rsidR="00F6635F" w:rsidRPr="00CB1A4A" w:rsidRDefault="00F6635F" w:rsidP="002E026F">
            <w:pPr>
              <w:pStyle w:val="a4"/>
              <w:snapToGrid w:val="0"/>
              <w:spacing w:after="0" w:line="276" w:lineRule="auto"/>
              <w:ind w:leftChars="0" w:left="353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732B23" w:rsidRPr="00B668F7" w14:paraId="14C25512" w14:textId="77777777" w:rsidTr="002E026F">
        <w:trPr>
          <w:trHeight w:val="296"/>
          <w:jc w:val="center"/>
        </w:trPr>
        <w:tc>
          <w:tcPr>
            <w:tcW w:w="17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290D2" w14:textId="77777777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O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nline Registration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A9492" w14:textId="36ADF51C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eriod: Feb. 1</w:t>
            </w:r>
            <w:r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(Thu), 2023 2 p.m. – Mar. 1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5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(Wed), 2023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 xml:space="preserve"> 11:59 p.m.</w:t>
            </w:r>
          </w:p>
        </w:tc>
      </w:tr>
      <w:tr w:rsidR="00732B23" w:rsidRPr="00B668F7" w14:paraId="1B252021" w14:textId="77777777" w:rsidTr="002E026F">
        <w:trPr>
          <w:trHeight w:val="113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65792" w14:textId="77777777" w:rsidR="00732B23" w:rsidRPr="00B668F7" w:rsidRDefault="00732B23" w:rsidP="00732B23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3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A798B" w14:textId="10F6000C" w:rsidR="00732B23" w:rsidRPr="00B668F7" w:rsidRDefault="00732B23" w:rsidP="00732B2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ZEUS&gt;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&gt; </w:t>
            </w: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Advanced</w:t>
            </w:r>
            <w:r w:rsidRPr="00F24833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D2737E">
              <w:t>Major</w:t>
            </w:r>
            <w:r>
              <w:t xml:space="preserve"> </w:t>
            </w:r>
            <w:r w:rsidRPr="00D2737E">
              <w:t>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&gt; New: Advanced Major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, Study </w:t>
            </w:r>
            <w:r w:rsidRPr="00DC72DB">
              <w:rPr>
                <w:rFonts w:asciiTheme="majorHAnsi" w:eastAsiaTheme="majorHAnsi" w:hAnsiTheme="majorHAnsi" w:cs="굴림"/>
                <w:kern w:val="0"/>
                <w:szCs w:val="20"/>
              </w:rPr>
              <w:t xml:space="preserve">Plan (more than 100 words)&gt; Apply&gt; Print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Application Form&gt; [R]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Selection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and Study Plan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5ACEE" w14:textId="77777777" w:rsidR="00732B23" w:rsidRDefault="00732B23" w:rsidP="00732B2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spacing w:val="-10"/>
                <w:kern w:val="0"/>
                <w:szCs w:val="20"/>
              </w:rPr>
              <w:t>Z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EUS &gt;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Student Records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spacing w:val="-10"/>
                <w:kern w:val="0"/>
                <w:szCs w:val="20"/>
              </w:rPr>
              <w:t xml:space="preserve"> &gt; Input Reason for Cancellation &gt; 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[R]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Advanced</w:t>
            </w:r>
            <w:r w:rsidRPr="00B668F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Major Cancellation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Application Form</w:t>
            </w:r>
          </w:p>
          <w:p w14:paraId="4637DB6F" w14:textId="6E687047" w:rsidR="00732B23" w:rsidRDefault="00732B23" w:rsidP="00732B2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37A833DA" w14:textId="77777777" w:rsidR="00732B23" w:rsidRDefault="00732B23" w:rsidP="00732B2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14:paraId="67EA1B45" w14:textId="77777777" w:rsidR="00732B23" w:rsidRPr="00446025" w:rsidRDefault="00732B23" w:rsidP="00732B2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732B23" w:rsidRPr="00B668F7" w14:paraId="1C3A3266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E4157" w14:textId="77777777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O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ffline Documents Submission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D9F04" w14:textId="0977FC89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U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ntil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Mar. 16(Thu), 2023</w:t>
            </w:r>
            <w:r w:rsidRPr="00B668F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6 p.m.</w:t>
            </w:r>
          </w:p>
        </w:tc>
      </w:tr>
      <w:tr w:rsidR="00732B23" w:rsidRPr="00B668F7" w14:paraId="760B9898" w14:textId="77777777" w:rsidTr="002E026F">
        <w:trPr>
          <w:trHeight w:val="540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AC33A4" w14:textId="77777777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ubmit To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: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460A73" w14:textId="77777777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S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ection of Student Records</w:t>
            </w:r>
          </w:p>
        </w:tc>
      </w:tr>
      <w:tr w:rsidR="00732B23" w:rsidRPr="00B668F7" w14:paraId="35AB8DBE" w14:textId="77777777" w:rsidTr="002E026F">
        <w:trPr>
          <w:trHeight w:val="515"/>
          <w:jc w:val="center"/>
        </w:trPr>
        <w:tc>
          <w:tcPr>
            <w:tcW w:w="17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9EF9D" w14:textId="77777777" w:rsidR="00732B23" w:rsidRPr="00B668F7" w:rsidRDefault="00732B23" w:rsidP="00732B2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668F7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N</w:t>
            </w:r>
            <w:r w:rsidRPr="00B668F7"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7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A1F31" w14:textId="77777777" w:rsidR="00732B23" w:rsidRPr="002C01F4" w:rsidRDefault="00732B23" w:rsidP="00732B23">
            <w:pPr>
              <w:wordWrap/>
              <w:snapToGrid w:val="0"/>
              <w:spacing w:after="0" w:line="276" w:lineRule="auto"/>
              <w:jc w:val="left"/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Signatures of the a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pplicant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(student)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advisor and</w:t>
            </w:r>
            <w:r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Dean/Dept. Chair of Major </w:t>
            </w:r>
            <w:r w:rsidRPr="00B668F7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>are required.</w:t>
            </w:r>
          </w:p>
        </w:tc>
      </w:tr>
    </w:tbl>
    <w:p w14:paraId="11697DEE" w14:textId="77777777" w:rsidR="00F6635F" w:rsidRPr="007637CD" w:rsidRDefault="00F6635F" w:rsidP="00F6635F">
      <w:pPr>
        <w:wordWrap/>
        <w:snapToGrid w:val="0"/>
        <w:spacing w:after="0" w:line="276" w:lineRule="auto"/>
        <w:ind w:left="328" w:hanging="328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16"/>
          <w:szCs w:val="16"/>
        </w:rPr>
      </w:pPr>
    </w:p>
    <w:p w14:paraId="1710C704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4F04CE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4"/>
        </w:rPr>
        <w:t>4</w:t>
      </w:r>
      <w:r w:rsidRPr="004F04CE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. Inquiry:</w:t>
      </w:r>
      <w:r w:rsidRPr="004F04CE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</w:p>
    <w:p w14:paraId="79AF96BA" w14:textId="77777777" w:rsidR="00F6635F" w:rsidRPr="00555871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>Kyunghwa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Kim</w:t>
      </w:r>
      <w:r w:rsidRPr="004F04CE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(Section of Student Records, Tel: 062-715-2052, E-mail: kyunghwa@gist.ac.kr)</w:t>
      </w:r>
    </w:p>
    <w:p w14:paraId="60365933" w14:textId="77777777" w:rsidR="00F6635F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008EEA4" w14:textId="77777777" w:rsidR="00F6635F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1B7DFC0" w14:textId="77777777" w:rsidR="00F6635F" w:rsidRPr="004F04CE" w:rsidRDefault="00F6635F" w:rsidP="00F6635F">
      <w:pPr>
        <w:snapToGrid w:val="0"/>
        <w:spacing w:after="0" w:line="276" w:lineRule="auto"/>
        <w:ind w:left="796" w:hanging="796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560F77E1" w14:textId="77777777" w:rsidR="00F6635F" w:rsidRPr="00BD3138" w:rsidRDefault="00F6635F" w:rsidP="00F6635F">
      <w:pPr>
        <w:wordWrap/>
        <w:snapToGrid w:val="0"/>
        <w:spacing w:after="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Attachment: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Selection </w:t>
      </w:r>
      <w:r w:rsidRPr="00BD3138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A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pplication Form, Study Plan, and 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Advanced</w:t>
      </w:r>
      <w:r w:rsidRPr="00BD3138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Major Cancella</w:t>
      </w:r>
      <w:r>
        <w:rPr>
          <w:rFonts w:asciiTheme="majorHAnsi" w:eastAsiaTheme="majorHAnsi" w:hAnsiTheme="majorHAnsi" w:cs="굴림"/>
          <w:color w:val="000000"/>
          <w:kern w:val="0"/>
          <w:szCs w:val="20"/>
        </w:rPr>
        <w:t>tion Application Form</w:t>
      </w:r>
    </w:p>
    <w:p w14:paraId="2A76D63F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C05EAC2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7A0BCCF8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31C344A6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2B2D6634" w14:textId="77777777" w:rsidR="00F6635F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07B6A0D3" w14:textId="77777777" w:rsidR="00F6635F" w:rsidRPr="00B668F7" w:rsidRDefault="00F6635F" w:rsidP="00F6635F">
      <w:pPr>
        <w:wordWrap/>
        <w:snapToGrid w:val="0"/>
        <w:spacing w:after="0" w:line="276" w:lineRule="auto"/>
        <w:ind w:left="466" w:hanging="46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6C7F1551" w14:textId="77777777" w:rsidR="00732B23" w:rsidRDefault="00732B23" w:rsidP="00732B23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>Feb. 2023</w:t>
      </w:r>
    </w:p>
    <w:p w14:paraId="530314D4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30DF4F5" w14:textId="77777777" w:rsidR="00F6635F" w:rsidRPr="00B668F7" w:rsidRDefault="00F6635F" w:rsidP="00F6635F">
      <w:pPr>
        <w:wordWrap/>
        <w:snapToGrid w:val="0"/>
        <w:spacing w:after="0" w:line="276" w:lineRule="auto"/>
        <w:ind w:left="796" w:hanging="796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sectPr w:rsidR="00F6635F" w:rsidRPr="00B668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4DD8" w14:textId="77777777" w:rsidR="00FA477B" w:rsidRDefault="00FA477B" w:rsidP="000C78C4">
      <w:pPr>
        <w:spacing w:after="0" w:line="240" w:lineRule="auto"/>
      </w:pPr>
      <w:r>
        <w:separator/>
      </w:r>
    </w:p>
  </w:endnote>
  <w:endnote w:type="continuationSeparator" w:id="0">
    <w:p w14:paraId="33212378" w14:textId="77777777" w:rsidR="00FA477B" w:rsidRDefault="00FA477B" w:rsidP="000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161D4" w14:textId="77777777" w:rsidR="00FA477B" w:rsidRDefault="00FA477B" w:rsidP="000C78C4">
      <w:pPr>
        <w:spacing w:after="0" w:line="240" w:lineRule="auto"/>
      </w:pPr>
      <w:r>
        <w:separator/>
      </w:r>
    </w:p>
  </w:footnote>
  <w:footnote w:type="continuationSeparator" w:id="0">
    <w:p w14:paraId="5ED441A3" w14:textId="77777777" w:rsidR="00FA477B" w:rsidRDefault="00FA477B" w:rsidP="000C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F90"/>
    <w:multiLevelType w:val="hybridMultilevel"/>
    <w:tmpl w:val="5B24F186"/>
    <w:lvl w:ilvl="0" w:tplc="80B40398">
      <w:start w:val="1"/>
      <w:numFmt w:val="decimalEnclosedCircle"/>
      <w:lvlText w:val="%1"/>
      <w:lvlJc w:val="left"/>
      <w:pPr>
        <w:ind w:left="386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" w15:restartNumberingAfterBreak="0">
    <w:nsid w:val="237A2529"/>
    <w:multiLevelType w:val="hybridMultilevel"/>
    <w:tmpl w:val="1082C8B8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9E5D25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253C3D"/>
    <w:multiLevelType w:val="hybridMultilevel"/>
    <w:tmpl w:val="9214966A"/>
    <w:lvl w:ilvl="0" w:tplc="233E5150">
      <w:start w:val="1"/>
      <w:numFmt w:val="decimalEnclosedCircle"/>
      <w:lvlText w:val="%1"/>
      <w:lvlJc w:val="left"/>
      <w:pPr>
        <w:ind w:left="760" w:hanging="360"/>
      </w:pPr>
      <w:rPr>
        <w:rFonts w:ascii="함초롬바탕" w:eastAsia="함초롬바탕" w:hAnsi="함초롬바탕" w:cs="함초롬바탕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CDF48C7"/>
    <w:multiLevelType w:val="hybridMultilevel"/>
    <w:tmpl w:val="F4C030E8"/>
    <w:lvl w:ilvl="0" w:tplc="5112A7C6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1E2470"/>
    <w:multiLevelType w:val="hybridMultilevel"/>
    <w:tmpl w:val="A6720598"/>
    <w:lvl w:ilvl="0" w:tplc="DB027DFC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A219E0"/>
    <w:multiLevelType w:val="hybridMultilevel"/>
    <w:tmpl w:val="A06AB24C"/>
    <w:lvl w:ilvl="0" w:tplc="CD7A71B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6DA92DAD"/>
    <w:multiLevelType w:val="hybridMultilevel"/>
    <w:tmpl w:val="DEE826EA"/>
    <w:lvl w:ilvl="0" w:tplc="D21ABD78">
      <w:start w:val="1"/>
      <w:numFmt w:val="decimalEnclosedCircle"/>
      <w:lvlText w:val="%1"/>
      <w:lvlJc w:val="left"/>
      <w:pPr>
        <w:ind w:left="760" w:hanging="360"/>
      </w:pPr>
      <w:rPr>
        <w:rFonts w:cs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2"/>
    <w:rsid w:val="00001FD9"/>
    <w:rsid w:val="00022BEF"/>
    <w:rsid w:val="0004555C"/>
    <w:rsid w:val="00061CD9"/>
    <w:rsid w:val="00084516"/>
    <w:rsid w:val="00090083"/>
    <w:rsid w:val="000A0D7C"/>
    <w:rsid w:val="000C6766"/>
    <w:rsid w:val="000C78C4"/>
    <w:rsid w:val="000E3FC5"/>
    <w:rsid w:val="000F31C9"/>
    <w:rsid w:val="001133C2"/>
    <w:rsid w:val="00130163"/>
    <w:rsid w:val="001524FA"/>
    <w:rsid w:val="001E499A"/>
    <w:rsid w:val="001F6A49"/>
    <w:rsid w:val="001F74D4"/>
    <w:rsid w:val="00205BAF"/>
    <w:rsid w:val="002146E0"/>
    <w:rsid w:val="00227EEE"/>
    <w:rsid w:val="002314D5"/>
    <w:rsid w:val="0023329B"/>
    <w:rsid w:val="00240873"/>
    <w:rsid w:val="0025683B"/>
    <w:rsid w:val="00265718"/>
    <w:rsid w:val="00266958"/>
    <w:rsid w:val="00270196"/>
    <w:rsid w:val="0027319D"/>
    <w:rsid w:val="002B5708"/>
    <w:rsid w:val="002B5EC7"/>
    <w:rsid w:val="002C01F4"/>
    <w:rsid w:val="002D143E"/>
    <w:rsid w:val="002D389C"/>
    <w:rsid w:val="002D4832"/>
    <w:rsid w:val="002E7E7E"/>
    <w:rsid w:val="002F5BB9"/>
    <w:rsid w:val="00312D88"/>
    <w:rsid w:val="00313F47"/>
    <w:rsid w:val="0033530F"/>
    <w:rsid w:val="00341C10"/>
    <w:rsid w:val="00360140"/>
    <w:rsid w:val="00364B56"/>
    <w:rsid w:val="003742F8"/>
    <w:rsid w:val="00390031"/>
    <w:rsid w:val="003C5224"/>
    <w:rsid w:val="003F4ADC"/>
    <w:rsid w:val="003F6063"/>
    <w:rsid w:val="004016B1"/>
    <w:rsid w:val="00406721"/>
    <w:rsid w:val="00414883"/>
    <w:rsid w:val="00415B9F"/>
    <w:rsid w:val="00420508"/>
    <w:rsid w:val="00432C10"/>
    <w:rsid w:val="00441CD5"/>
    <w:rsid w:val="00442869"/>
    <w:rsid w:val="0044326A"/>
    <w:rsid w:val="00443AD1"/>
    <w:rsid w:val="00446025"/>
    <w:rsid w:val="00467AE0"/>
    <w:rsid w:val="00483A08"/>
    <w:rsid w:val="00485EDB"/>
    <w:rsid w:val="00492A18"/>
    <w:rsid w:val="00493FAB"/>
    <w:rsid w:val="004A4727"/>
    <w:rsid w:val="004B622F"/>
    <w:rsid w:val="004E4EF4"/>
    <w:rsid w:val="004E6C9E"/>
    <w:rsid w:val="004F04CE"/>
    <w:rsid w:val="004F0971"/>
    <w:rsid w:val="004F1F88"/>
    <w:rsid w:val="00502322"/>
    <w:rsid w:val="00507FC5"/>
    <w:rsid w:val="005249F5"/>
    <w:rsid w:val="00550A04"/>
    <w:rsid w:val="005530FF"/>
    <w:rsid w:val="00555871"/>
    <w:rsid w:val="00557392"/>
    <w:rsid w:val="0056287F"/>
    <w:rsid w:val="00563CFA"/>
    <w:rsid w:val="00567C1D"/>
    <w:rsid w:val="00570D0E"/>
    <w:rsid w:val="00577238"/>
    <w:rsid w:val="005778FB"/>
    <w:rsid w:val="00587EAC"/>
    <w:rsid w:val="00592888"/>
    <w:rsid w:val="00593031"/>
    <w:rsid w:val="005A020C"/>
    <w:rsid w:val="005B5B60"/>
    <w:rsid w:val="005C413B"/>
    <w:rsid w:val="005C7376"/>
    <w:rsid w:val="005D091D"/>
    <w:rsid w:val="005D0F87"/>
    <w:rsid w:val="005D3B9B"/>
    <w:rsid w:val="005D7041"/>
    <w:rsid w:val="005E2ECA"/>
    <w:rsid w:val="005F0053"/>
    <w:rsid w:val="005F7CB8"/>
    <w:rsid w:val="00613924"/>
    <w:rsid w:val="0062533D"/>
    <w:rsid w:val="00630127"/>
    <w:rsid w:val="00632B20"/>
    <w:rsid w:val="006431D4"/>
    <w:rsid w:val="00643B4C"/>
    <w:rsid w:val="0066560D"/>
    <w:rsid w:val="0067086D"/>
    <w:rsid w:val="00674C76"/>
    <w:rsid w:val="00680F87"/>
    <w:rsid w:val="00685DE0"/>
    <w:rsid w:val="006905D4"/>
    <w:rsid w:val="006A2F53"/>
    <w:rsid w:val="006C55EC"/>
    <w:rsid w:val="006C7941"/>
    <w:rsid w:val="006D5599"/>
    <w:rsid w:val="006E2FC0"/>
    <w:rsid w:val="006E5009"/>
    <w:rsid w:val="00703821"/>
    <w:rsid w:val="00721C85"/>
    <w:rsid w:val="007248BC"/>
    <w:rsid w:val="00732B23"/>
    <w:rsid w:val="0073338E"/>
    <w:rsid w:val="00745D5E"/>
    <w:rsid w:val="00773582"/>
    <w:rsid w:val="00796DFB"/>
    <w:rsid w:val="007B18A9"/>
    <w:rsid w:val="007C00D5"/>
    <w:rsid w:val="007C2F6F"/>
    <w:rsid w:val="007D1B09"/>
    <w:rsid w:val="007D510C"/>
    <w:rsid w:val="007E2BE8"/>
    <w:rsid w:val="007E7A4F"/>
    <w:rsid w:val="0080731E"/>
    <w:rsid w:val="00814069"/>
    <w:rsid w:val="00835490"/>
    <w:rsid w:val="00837131"/>
    <w:rsid w:val="008436D0"/>
    <w:rsid w:val="00851B16"/>
    <w:rsid w:val="0085248F"/>
    <w:rsid w:val="00857381"/>
    <w:rsid w:val="00867E79"/>
    <w:rsid w:val="008716C0"/>
    <w:rsid w:val="00871BA8"/>
    <w:rsid w:val="00874AEB"/>
    <w:rsid w:val="00884C53"/>
    <w:rsid w:val="0088767D"/>
    <w:rsid w:val="008A187B"/>
    <w:rsid w:val="008C3F69"/>
    <w:rsid w:val="008D1C72"/>
    <w:rsid w:val="008D7D72"/>
    <w:rsid w:val="008F7510"/>
    <w:rsid w:val="0090641C"/>
    <w:rsid w:val="00916C98"/>
    <w:rsid w:val="00924F4D"/>
    <w:rsid w:val="0092566D"/>
    <w:rsid w:val="00927DEE"/>
    <w:rsid w:val="0095157A"/>
    <w:rsid w:val="00957C78"/>
    <w:rsid w:val="00997E16"/>
    <w:rsid w:val="009B305B"/>
    <w:rsid w:val="009D4527"/>
    <w:rsid w:val="009F3A23"/>
    <w:rsid w:val="00A00370"/>
    <w:rsid w:val="00A024BA"/>
    <w:rsid w:val="00A17212"/>
    <w:rsid w:val="00A3423E"/>
    <w:rsid w:val="00A3519F"/>
    <w:rsid w:val="00A40BC6"/>
    <w:rsid w:val="00A41575"/>
    <w:rsid w:val="00A7327D"/>
    <w:rsid w:val="00A74548"/>
    <w:rsid w:val="00A74612"/>
    <w:rsid w:val="00AA2233"/>
    <w:rsid w:val="00AA4E5E"/>
    <w:rsid w:val="00AB0C86"/>
    <w:rsid w:val="00AD15ED"/>
    <w:rsid w:val="00AE11B3"/>
    <w:rsid w:val="00AF36B9"/>
    <w:rsid w:val="00AF72E2"/>
    <w:rsid w:val="00AF7528"/>
    <w:rsid w:val="00B01C76"/>
    <w:rsid w:val="00B05520"/>
    <w:rsid w:val="00B05FDF"/>
    <w:rsid w:val="00B431E1"/>
    <w:rsid w:val="00B567E6"/>
    <w:rsid w:val="00B604E2"/>
    <w:rsid w:val="00B643D9"/>
    <w:rsid w:val="00B668F7"/>
    <w:rsid w:val="00B66FC7"/>
    <w:rsid w:val="00B673AB"/>
    <w:rsid w:val="00B71F8A"/>
    <w:rsid w:val="00B73143"/>
    <w:rsid w:val="00B7489E"/>
    <w:rsid w:val="00B77989"/>
    <w:rsid w:val="00B828DD"/>
    <w:rsid w:val="00B91F14"/>
    <w:rsid w:val="00B9211B"/>
    <w:rsid w:val="00BA6AA6"/>
    <w:rsid w:val="00BB3489"/>
    <w:rsid w:val="00BC2BE6"/>
    <w:rsid w:val="00BD0040"/>
    <w:rsid w:val="00BD14CC"/>
    <w:rsid w:val="00BD2FAD"/>
    <w:rsid w:val="00BD3138"/>
    <w:rsid w:val="00BD5336"/>
    <w:rsid w:val="00BE53AD"/>
    <w:rsid w:val="00C023F7"/>
    <w:rsid w:val="00C070F2"/>
    <w:rsid w:val="00C42CAD"/>
    <w:rsid w:val="00C52552"/>
    <w:rsid w:val="00C56B46"/>
    <w:rsid w:val="00C911CD"/>
    <w:rsid w:val="00CA42B0"/>
    <w:rsid w:val="00CA6981"/>
    <w:rsid w:val="00CB1A4A"/>
    <w:rsid w:val="00CC071F"/>
    <w:rsid w:val="00CD4302"/>
    <w:rsid w:val="00CE0063"/>
    <w:rsid w:val="00CF5ED0"/>
    <w:rsid w:val="00D00969"/>
    <w:rsid w:val="00D142FC"/>
    <w:rsid w:val="00D2375F"/>
    <w:rsid w:val="00D2737E"/>
    <w:rsid w:val="00D34420"/>
    <w:rsid w:val="00D5022B"/>
    <w:rsid w:val="00D53682"/>
    <w:rsid w:val="00D823E6"/>
    <w:rsid w:val="00D853AE"/>
    <w:rsid w:val="00D86EC5"/>
    <w:rsid w:val="00DC72DB"/>
    <w:rsid w:val="00DD32AD"/>
    <w:rsid w:val="00DE708B"/>
    <w:rsid w:val="00E04857"/>
    <w:rsid w:val="00E15F11"/>
    <w:rsid w:val="00E15FB5"/>
    <w:rsid w:val="00E20E4A"/>
    <w:rsid w:val="00E230CB"/>
    <w:rsid w:val="00E3172B"/>
    <w:rsid w:val="00E3435B"/>
    <w:rsid w:val="00E47745"/>
    <w:rsid w:val="00E9095D"/>
    <w:rsid w:val="00EA6D0F"/>
    <w:rsid w:val="00ED5AC3"/>
    <w:rsid w:val="00EF2F45"/>
    <w:rsid w:val="00F04842"/>
    <w:rsid w:val="00F04B40"/>
    <w:rsid w:val="00F07778"/>
    <w:rsid w:val="00F2265A"/>
    <w:rsid w:val="00F24833"/>
    <w:rsid w:val="00F44414"/>
    <w:rsid w:val="00F46697"/>
    <w:rsid w:val="00F5645D"/>
    <w:rsid w:val="00F63A62"/>
    <w:rsid w:val="00F6635F"/>
    <w:rsid w:val="00F70264"/>
    <w:rsid w:val="00F75318"/>
    <w:rsid w:val="00F94191"/>
    <w:rsid w:val="00F961EC"/>
    <w:rsid w:val="00FA477B"/>
    <w:rsid w:val="00FD4B9A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7AEE8"/>
  <w15:chartTrackingRefBased/>
  <w15:docId w15:val="{7437313E-05E6-40FD-923E-71A2BE8B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17212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F961EC"/>
    <w:pPr>
      <w:ind w:leftChars="400" w:left="800"/>
    </w:pPr>
  </w:style>
  <w:style w:type="character" w:customStyle="1" w:styleId="uworddic">
    <w:name w:val="u_word_dic"/>
    <w:basedOn w:val="a0"/>
    <w:rsid w:val="00B643D9"/>
  </w:style>
  <w:style w:type="paragraph" w:styleId="a5">
    <w:name w:val="header"/>
    <w:basedOn w:val="a"/>
    <w:link w:val="Char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78C4"/>
  </w:style>
  <w:style w:type="paragraph" w:styleId="a6">
    <w:name w:val="footer"/>
    <w:basedOn w:val="a"/>
    <w:link w:val="Char0"/>
    <w:uiPriority w:val="99"/>
    <w:unhideWhenUsed/>
    <w:rsid w:val="000C78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78C4"/>
  </w:style>
  <w:style w:type="paragraph" w:styleId="a7">
    <w:name w:val="Date"/>
    <w:basedOn w:val="a"/>
    <w:next w:val="a"/>
    <w:link w:val="Char1"/>
    <w:uiPriority w:val="99"/>
    <w:semiHidden/>
    <w:unhideWhenUsed/>
    <w:rsid w:val="00F6635F"/>
  </w:style>
  <w:style w:type="character" w:customStyle="1" w:styleId="Char1">
    <w:name w:val="날짜 Char"/>
    <w:basedOn w:val="a0"/>
    <w:link w:val="a7"/>
    <w:uiPriority w:val="99"/>
    <w:semiHidden/>
    <w:rsid w:val="00F6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2022-08-08T06:30:00Z</dcterms:created>
  <dcterms:modified xsi:type="dcterms:W3CDTF">2023-02-13T08:21:00Z</dcterms:modified>
</cp:coreProperties>
</file>