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68"/>
        <w:gridCol w:w="504"/>
        <w:gridCol w:w="505"/>
        <w:gridCol w:w="505"/>
        <w:gridCol w:w="504"/>
        <w:gridCol w:w="504"/>
        <w:gridCol w:w="504"/>
        <w:gridCol w:w="504"/>
        <w:gridCol w:w="504"/>
        <w:gridCol w:w="504"/>
        <w:gridCol w:w="504"/>
        <w:gridCol w:w="507"/>
        <w:gridCol w:w="504"/>
        <w:gridCol w:w="504"/>
        <w:gridCol w:w="504"/>
        <w:gridCol w:w="506"/>
        <w:gridCol w:w="504"/>
        <w:gridCol w:w="504"/>
        <w:gridCol w:w="504"/>
        <w:gridCol w:w="505"/>
        <w:gridCol w:w="12"/>
      </w:tblGrid>
      <w:tr w:rsidR="002732E4" w:rsidRPr="00961F8A" w:rsidTr="000151C2">
        <w:trPr>
          <w:gridAfter w:val="1"/>
          <w:wAfter w:w="12" w:type="dxa"/>
          <w:trHeight w:val="936"/>
        </w:trPr>
        <w:tc>
          <w:tcPr>
            <w:tcW w:w="1513" w:type="dxa"/>
            <w:gridSpan w:val="4"/>
            <w:vMerge w:val="restart"/>
            <w:tcBorders>
              <w:top w:val="none" w:sz="3" w:space="0" w:color="000000"/>
              <w:left w:val="none" w:sz="3" w:space="0" w:color="000000"/>
              <w:bottom w:val="none" w:sz="3" w:space="0" w:color="000000"/>
              <w:right w:val="none" w:sz="3" w:space="0" w:color="000000"/>
            </w:tcBorders>
            <w:vAlign w:val="center"/>
          </w:tcPr>
          <w:p w:rsidR="002B586A" w:rsidRPr="002B586A" w:rsidRDefault="002B586A" w:rsidP="002B586A">
            <w:pPr>
              <w:spacing w:after="0" w:line="384" w:lineRule="auto"/>
              <w:textAlignment w:val="baseline"/>
              <w:rPr>
                <w:rFonts w:ascii="굴림" w:eastAsia="굴림" w:hAnsi="굴림" w:cs="굴림"/>
                <w:color w:val="000000"/>
                <w:kern w:val="0"/>
                <w:szCs w:val="20"/>
              </w:rPr>
            </w:pPr>
            <w:r w:rsidRPr="002B586A">
              <w:rPr>
                <w:rFonts w:ascii="굴림" w:eastAsia="굴림" w:hAnsi="굴림" w:cs="굴림"/>
                <w:noProof/>
                <w:color w:val="000000"/>
                <w:kern w:val="0"/>
                <w:szCs w:val="20"/>
              </w:rPr>
              <w:drawing>
                <wp:inline distT="0" distB="0" distL="0" distR="0">
                  <wp:extent cx="895350" cy="847725"/>
                  <wp:effectExtent l="0" t="0" r="0" b="9525"/>
                  <wp:docPr id="2" name="그림 2" descr="EMB0001cb644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3178664" descr="EMB0001cb6441b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12"/>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bookmarkStart w:id="0" w:name="_GoBack"/>
            <w:bookmarkEnd w:id="0"/>
            <w:r w:rsidRPr="00961F8A">
              <w:rPr>
                <w:rFonts w:ascii="Arial" w:hAnsi="Arial" w:cs="Arial"/>
                <w:b/>
                <w:sz w:val="40"/>
              </w:rPr>
              <w:t>Teacher Recommendation</w:t>
            </w: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8"/>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21"/>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2732E4" w:rsidRDefault="004135A9" w:rsidP="005E2900">
            <w:pPr>
              <w:pStyle w:val="a3"/>
              <w:rPr>
                <w:rFonts w:ascii="Arial" w:hAnsi="Arial" w:cs="Arial"/>
                <w:color w:val="auto"/>
              </w:rPr>
            </w:pPr>
            <w:r w:rsidRPr="001F7693">
              <w:rPr>
                <w:rFonts w:ascii="Arial" w:hAnsi="Arial" w:cs="Arial" w:hint="eastAsia"/>
                <w:color w:val="auto"/>
              </w:rPr>
              <w:t>※</w:t>
            </w:r>
            <w:r>
              <w:rPr>
                <w:rFonts w:ascii="Arial" w:hAnsi="Arial" w:cs="Arial" w:hint="eastAsia"/>
                <w:color w:val="auto"/>
              </w:rPr>
              <w:t xml:space="preserve"> TO THE TEACHER</w:t>
            </w: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Default="004135A9" w:rsidP="005E2900">
            <w:pPr>
              <w:pStyle w:val="a3"/>
              <w:rPr>
                <w:rFonts w:ascii="Arial" w:hAnsi="Arial" w:cs="Arial"/>
                <w:color w:val="auto"/>
              </w:rPr>
            </w:pPr>
          </w:p>
          <w:p w:rsidR="004135A9" w:rsidRPr="001F7693" w:rsidRDefault="004135A9" w:rsidP="005E2900">
            <w:pPr>
              <w:pStyle w:val="a3"/>
              <w:rPr>
                <w:rFonts w:ascii="Arial" w:hAnsi="Arial" w:cs="Arial"/>
                <w:color w:val="auto"/>
              </w:rPr>
            </w:pPr>
          </w:p>
        </w:tc>
      </w:tr>
      <w:tr w:rsidR="002732E4" w:rsidRPr="00961F8A" w:rsidTr="000151C2">
        <w:trPr>
          <w:gridAfter w:val="1"/>
          <w:wAfter w:w="12" w:type="dxa"/>
          <w:trHeight w:val="2042"/>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lastRenderedPageBreak/>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22"/>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t xml:space="preserve"> RATINGS</w:t>
            </w:r>
          </w:p>
        </w:tc>
      </w:tr>
      <w:tr w:rsidR="002732E4" w:rsidRPr="00961F8A" w:rsidTr="000151C2">
        <w:trPr>
          <w:trHeight w:val="463"/>
        </w:trPr>
        <w:tc>
          <w:tcPr>
            <w:tcW w:w="10100" w:type="dxa"/>
            <w:gridSpan w:val="22"/>
            <w:tcBorders>
              <w:top w:val="none" w:sz="3" w:space="0" w:color="000000"/>
              <w:left w:val="none" w:sz="3" w:space="0" w:color="000000"/>
              <w:bottom w:val="single" w:sz="11" w:space="0" w:color="999999"/>
              <w:right w:val="none" w:sz="3" w:space="0" w:color="000000"/>
            </w:tcBorders>
            <w:vAlign w:val="center"/>
          </w:tcPr>
          <w:p w:rsidR="00544653" w:rsidRDefault="00B12D6A" w:rsidP="00B12D6A">
            <w:pPr>
              <w:pStyle w:val="a3"/>
              <w:wordWrap/>
              <w:snapToGrid/>
              <w:jc w:val="left"/>
              <w:rPr>
                <w:rFonts w:ascii="Arial" w:hAnsi="Arial" w:cs="Arial"/>
                <w:sz w:val="18"/>
              </w:rPr>
            </w:pPr>
            <w:r w:rsidRPr="00B12D6A">
              <w:rPr>
                <w:rFonts w:ascii="Arial" w:hAnsi="Arial" w:cs="Arial"/>
                <w:sz w:val="18"/>
              </w:rPr>
              <w:t>1.</w:t>
            </w:r>
            <w:r>
              <w:rPr>
                <w:rFonts w:ascii="Arial" w:hAnsi="Arial" w:cs="Arial"/>
                <w:sz w:val="18"/>
              </w:rPr>
              <w:t xml:space="preserve"> </w:t>
            </w:r>
            <w:r w:rsidR="00544653">
              <w:rPr>
                <w:rFonts w:ascii="Arial" w:hAnsi="Arial" w:cs="Arial"/>
                <w:sz w:val="18"/>
              </w:rPr>
              <w:t xml:space="preserve">Place a “V” to indicate your comprehensive evaluation of the applicant and his/her determination to gain admission. </w:t>
            </w:r>
          </w:p>
          <w:tbl>
            <w:tblPr>
              <w:tblStyle w:val="af0"/>
              <w:tblW w:w="0" w:type="auto"/>
              <w:tblLayout w:type="fixed"/>
              <w:tblLook w:val="04A0" w:firstRow="1" w:lastRow="0" w:firstColumn="1" w:lastColumn="0" w:noHBand="0" w:noVBand="1"/>
            </w:tblPr>
            <w:tblGrid>
              <w:gridCol w:w="2508"/>
              <w:gridCol w:w="2508"/>
              <w:gridCol w:w="2509"/>
              <w:gridCol w:w="2509"/>
            </w:tblGrid>
            <w:tr w:rsidR="00544653" w:rsidTr="00544A2C">
              <w:trPr>
                <w:trHeight w:val="924"/>
              </w:trPr>
              <w:tc>
                <w:tcPr>
                  <w:tcW w:w="2508" w:type="dxa"/>
                </w:tcPr>
                <w:p w:rsidR="00544653" w:rsidRPr="00BA470A"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szCs w:val="18"/>
                    </w:rPr>
                  </w:pPr>
                  <w:r w:rsidRPr="00BA470A">
                    <w:rPr>
                      <w:rFonts w:ascii="Arial" w:hAnsi="Arial" w:cs="Arial"/>
                      <w:noProof/>
                      <w:sz w:val="18"/>
                      <w:szCs w:val="18"/>
                    </w:rPr>
                    <mc:AlternateContent>
                      <mc:Choice Requires="wps">
                        <w:drawing>
                          <wp:inline distT="0" distB="0" distL="0" distR="0" wp14:anchorId="667E78D2" wp14:editId="1CEE088D">
                            <wp:extent cx="129540" cy="128905"/>
                            <wp:effectExtent l="9525" t="9525" r="13335" b="13970"/>
                            <wp:docPr id="27" name="직사각형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2AAB27" id="직사각형 27"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">
                            <w10:anchorlock/>
                          </v:rect>
                        </w:pict>
                      </mc:Fallback>
                    </mc:AlternateContent>
                  </w:r>
                  <w:r w:rsidR="00544A2C">
                    <w:rPr>
                      <w:rFonts w:ascii="Arial" w:hAnsi="Arial" w:cs="Arial"/>
                      <w:sz w:val="18"/>
                      <w:szCs w:val="18"/>
                    </w:rPr>
                    <w:t xml:space="preserve">  </w:t>
                  </w:r>
                  <w:r w:rsidRPr="00BA470A">
                    <w:rPr>
                      <w:rFonts w:ascii="Arial" w:hAnsi="Arial" w:cs="Arial"/>
                      <w:sz w:val="18"/>
                      <w:szCs w:val="18"/>
                    </w:rPr>
                    <w:t>M</w:t>
                  </w:r>
                  <w:r w:rsidRPr="00BA470A">
                    <w:rPr>
                      <w:rFonts w:ascii="Arial" w:hAnsi="Arial" w:cs="Arial" w:hint="eastAsia"/>
                      <w:sz w:val="18"/>
                      <w:szCs w:val="18"/>
                    </w:rPr>
                    <w:t xml:space="preserve">y </w:t>
                  </w:r>
                  <w:r w:rsidRPr="00BA470A">
                    <w:rPr>
                      <w:rFonts w:ascii="Arial" w:hAnsi="Arial" w:cs="Arial"/>
                      <w:sz w:val="18"/>
                      <w:szCs w:val="18"/>
                    </w:rPr>
                    <w:t>strongest recommendation</w:t>
                  </w:r>
                </w:p>
              </w:tc>
              <w:tc>
                <w:tcPr>
                  <w:tcW w:w="2508"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0" t="0" r="22860" b="2349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txbx>
                                    <w:txbxContent>
                                      <w:p w:rsidR="00544A2C" w:rsidRDefault="00544A2C" w:rsidP="00544A2C">
                                        <w:pPr>
                                          <w:jc w:val="center"/>
                                        </w:pPr>
                                        <w:r>
                                          <w:rPr>
                                            <w:rFonts w:hint="eastAsia"/>
                                          </w:rPr>
                                          <w:t>`</w:t>
                                        </w:r>
                                      </w:p>
                                    </w:txbxContent>
                                  </wps:txbx>
                                  <wps:bodyPr rot="0" vert="horz" wrap="square" lIns="91440" tIns="45720" rIns="91440" bIns="45720" anchor="t" anchorCtr="0" upright="1">
                                    <a:noAutofit/>
                                  </wps:bodyPr>
                                </wps:wsp>
                              </a:graphicData>
                            </a:graphic>
                          </wp:inline>
                        </w:drawing>
                      </mc:Choice>
                      <mc:Fallback>
                        <w:pict>
                          <v:rect w14:anchorId="05F6C8A6" id="직사각형 1"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">
                            <v:textbox>
                              <w:txbxContent>
                                <w:p w:rsidR="00544A2C" w:rsidRDefault="00544A2C" w:rsidP="00544A2C">
                                  <w:pPr>
                                    <w:jc w:val="center"/>
                                  </w:pPr>
                                  <w:r>
                                    <w:rPr>
                                      <w:rFonts w:hint="eastAsia"/>
                                    </w:rPr>
                                    <w:t>`</w:t>
                                  </w:r>
                                </w:p>
                              </w:txbxContent>
                            </v:textbox>
                            <w10:anchorlock/>
                          </v:rect>
                        </w:pict>
                      </mc:Fallback>
                    </mc:AlternateContent>
                  </w:r>
                  <w:r w:rsidR="00544A2C">
                    <w:rPr>
                      <w:rFonts w:ascii="Arial" w:hAnsi="Arial" w:cs="Arial"/>
                      <w:sz w:val="18"/>
                    </w:rPr>
                    <w:t xml:space="preserve">  </w:t>
                  </w:r>
                  <w:r>
                    <w:rPr>
                      <w:rFonts w:ascii="Arial" w:hAnsi="Arial" w:cs="Arial" w:hint="eastAsia"/>
                      <w:sz w:val="18"/>
                    </w:rPr>
                    <w:t>Strongly 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4BD835" id="직사각형 3"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e0FZcD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C2DF3" id="직사각형 4"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nW2NMT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Neutral</w:t>
                  </w:r>
                </w:p>
              </w:tc>
            </w:tr>
          </w:tbl>
          <w:p w:rsidR="00544653" w:rsidRDefault="00544653">
            <w:pPr>
              <w:pStyle w:val="a3"/>
              <w:wordWrap/>
              <w:snapToGrid/>
              <w:jc w:val="left"/>
              <w:rPr>
                <w:rFonts w:ascii="Arial" w:hAnsi="Arial" w:cs="Arial"/>
                <w:sz w:val="18"/>
              </w:rPr>
            </w:pPr>
          </w:p>
          <w:p w:rsidR="00213D27" w:rsidRPr="00213D27" w:rsidRDefault="00B12D6A" w:rsidP="00213D27">
            <w:pPr>
              <w:pStyle w:val="10"/>
              <w:wordWrap/>
              <w:snapToGrid/>
              <w:jc w:val="left"/>
              <w:rPr>
                <w:rFonts w:ascii="Arial" w:eastAsia="바탕" w:hAnsi="Arial" w:cs="Arial"/>
                <w:color w:val="auto"/>
                <w:sz w:val="18"/>
                <w:szCs w:val="24"/>
              </w:rPr>
            </w:pPr>
            <w:r>
              <w:rPr>
                <w:rFonts w:ascii="Arial" w:hAnsi="Arial" w:cs="Arial" w:hint="eastAsia"/>
                <w:sz w:val="18"/>
              </w:rPr>
              <w:t>2</w:t>
            </w:r>
            <w:r w:rsidR="00213D27">
              <w:rPr>
                <w:rFonts w:ascii="Arial" w:hAnsi="Arial" w:cs="Arial"/>
                <w:sz w:val="18"/>
              </w:rPr>
              <w:t>.</w:t>
            </w:r>
            <w:r w:rsidR="00544A2C" w:rsidRPr="00961F8A">
              <w:rPr>
                <w:rFonts w:ascii="Arial" w:hAnsi="Arial" w:cs="Arial"/>
                <w:sz w:val="18"/>
              </w:rPr>
              <w:t xml:space="preserve"> </w:t>
            </w:r>
            <w:r w:rsidR="00213D27" w:rsidRPr="00213D27">
              <w:rPr>
                <w:rFonts w:ascii="Arial" w:eastAsia="바탕" w:hAnsi="Arial" w:cs="Arial"/>
                <w:color w:val="auto"/>
                <w:sz w:val="18"/>
                <w:szCs w:val="24"/>
              </w:rPr>
              <w:t>Describe in detail the reason why you checked the item.</w:t>
            </w:r>
          </w:p>
          <w:p w:rsidR="00252766" w:rsidRPr="00213D27" w:rsidRDefault="00213D27" w:rsidP="00213D27">
            <w:pPr>
              <w:pStyle w:val="10"/>
              <w:wordWrap/>
              <w:snapToGrid/>
              <w:ind w:leftChars="100" w:left="560" w:hangingChars="200" w:hanging="360"/>
              <w:jc w:val="left"/>
              <w:rPr>
                <w:rFonts w:ascii="함초롬바탕"/>
                <w:color w:val="auto"/>
                <w:kern w:val="0"/>
              </w:rPr>
            </w:pPr>
            <w:r w:rsidRPr="00213D27">
              <w:rPr>
                <w:rFonts w:ascii="Arial" w:eastAsia="바탕" w:hAnsi="Arial" w:cs="Arial"/>
                <w:color w:val="auto"/>
                <w:sz w:val="18"/>
                <w:szCs w:val="24"/>
              </w:rPr>
              <w:t>*e.g.) Academic excellence and potential in science and engineering fields, characters, international relationships, responsibility, sincerity, leadership, cooperative spirit, etc</w:t>
            </w:r>
            <w:r w:rsidRPr="00213D27">
              <w:rPr>
                <w:rFonts w:ascii="Arial" w:eastAsia="바탕" w:hAnsi="Arial" w:cs="Arial"/>
                <w:color w:val="auto"/>
                <w:sz w:val="24"/>
                <w:szCs w:val="24"/>
              </w:rPr>
              <w:t>.</w:t>
            </w:r>
          </w:p>
          <w:tbl>
            <w:tblPr>
              <w:tblStyle w:val="af0"/>
              <w:tblW w:w="0" w:type="auto"/>
              <w:tblLayout w:type="fixed"/>
              <w:tblLook w:val="04A0" w:firstRow="1" w:lastRow="0" w:firstColumn="1" w:lastColumn="0" w:noHBand="0" w:noVBand="1"/>
            </w:tblPr>
            <w:tblGrid>
              <w:gridCol w:w="10034"/>
            </w:tblGrid>
            <w:tr w:rsidR="00594B3B" w:rsidTr="00544A2C">
              <w:trPr>
                <w:trHeight w:val="6367"/>
              </w:trPr>
              <w:tc>
                <w:tcPr>
                  <w:tcW w:w="10034" w:type="dxa"/>
                </w:tcPr>
                <w:p w:rsidR="00594B3B" w:rsidRDefault="00594B3B" w:rsidP="00233C47">
                  <w:pPr>
                    <w:pStyle w:val="a3"/>
                    <w:wordWrap/>
                    <w:snapToGrid/>
                    <w:jc w:val="left"/>
                    <w:rPr>
                      <w:rFonts w:ascii="Arial" w:hAnsi="Arial" w:cs="Arial"/>
                      <w:sz w:val="18"/>
                    </w:rPr>
                  </w:pPr>
                  <w:r w:rsidRPr="00594B3B">
                    <w:rPr>
                      <w:rFonts w:ascii="Arial" w:hAnsi="Arial" w:cs="Arial"/>
                      <w:color w:val="D0CECE" w:themeColor="background2" w:themeShade="E6"/>
                      <w:sz w:val="18"/>
                    </w:rPr>
                    <w:t xml:space="preserve">(no more than </w:t>
                  </w:r>
                  <w:r w:rsidR="00233C47">
                    <w:rPr>
                      <w:rFonts w:ascii="Arial" w:hAnsi="Arial" w:cs="Arial"/>
                      <w:color w:val="D0CECE" w:themeColor="background2" w:themeShade="E6"/>
                      <w:sz w:val="18"/>
                    </w:rPr>
                    <w:t>8</w:t>
                  </w:r>
                  <w:r w:rsidR="00544A2C">
                    <w:rPr>
                      <w:rFonts w:ascii="Arial" w:hAnsi="Arial" w:cs="Arial"/>
                      <w:color w:val="D0CECE" w:themeColor="background2" w:themeShade="E6"/>
                      <w:sz w:val="18"/>
                    </w:rPr>
                    <w:t>0</w:t>
                  </w:r>
                  <w:r w:rsidRPr="00594B3B">
                    <w:rPr>
                      <w:rFonts w:ascii="Arial" w:hAnsi="Arial" w:cs="Arial"/>
                      <w:color w:val="D0CECE" w:themeColor="background2" w:themeShade="E6"/>
                      <w:sz w:val="18"/>
                    </w:rPr>
                    <w:t>0 characters)</w:t>
                  </w:r>
                </w:p>
              </w:tc>
            </w:tr>
          </w:tbl>
          <w:p w:rsidR="00594B3B" w:rsidRPr="00961F8A" w:rsidRDefault="00594B3B" w:rsidP="00544A2C">
            <w:pPr>
              <w:pStyle w:val="a3"/>
              <w:wordWrap/>
              <w:snapToGrid/>
              <w:jc w:val="left"/>
              <w:rPr>
                <w:rFonts w:ascii="Arial" w:hAnsi="Arial" w:cs="Arial"/>
              </w:rPr>
            </w:pP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21"/>
            <w:tcBorders>
              <w:top w:val="none" w:sz="9" w:space="0" w:color="939393"/>
              <w:left w:val="none" w:sz="3" w:space="0" w:color="000000"/>
              <w:bottom w:val="none" w:sz="9" w:space="0" w:color="787878"/>
              <w:right w:val="none" w:sz="3" w:space="0" w:color="000000"/>
            </w:tcBorders>
            <w:vAlign w:val="center"/>
          </w:tcPr>
          <w:p w:rsidR="002732E4" w:rsidRPr="00961F8A" w:rsidRDefault="00AE705C" w:rsidP="00213C5C">
            <w:pPr>
              <w:pStyle w:val="a3"/>
              <w:wordWrap/>
              <w:spacing w:line="360" w:lineRule="auto"/>
              <w:jc w:val="left"/>
              <w:rPr>
                <w:rFonts w:ascii="Arial" w:hAnsi="Arial" w:cs="Arial"/>
              </w:rPr>
            </w:pPr>
            <w:r w:rsidRPr="00961F8A">
              <w:rPr>
                <w:rFonts w:ascii="Arial" w:hAnsi="Arial" w:cs="Arial"/>
                <w:sz w:val="18"/>
              </w:rPr>
              <w:t>Should you submit any false information that may ultimately affect the results of admission, the admission of this applicant will be duly cancelled</w:t>
            </w:r>
            <w:r w:rsidR="00213C5C">
              <w:rPr>
                <w:rFonts w:ascii="Arial" w:hAnsi="Arial" w:cs="Arial"/>
                <w:sz w:val="18"/>
              </w:rPr>
              <w:t>.</w:t>
            </w:r>
          </w:p>
        </w:tc>
      </w:tr>
    </w:tbl>
    <w:p w:rsidR="002732E4" w:rsidRPr="00FB739A" w:rsidRDefault="002732E4" w:rsidP="00213D27">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6A" w:rsidRDefault="00A5586A" w:rsidP="00961F8A">
      <w:pPr>
        <w:spacing w:after="0" w:line="240" w:lineRule="auto"/>
      </w:pPr>
      <w:r>
        <w:separator/>
      </w:r>
    </w:p>
  </w:endnote>
  <w:endnote w:type="continuationSeparator" w:id="0">
    <w:p w:rsidR="00A5586A" w:rsidRDefault="00A5586A"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6A" w:rsidRDefault="00A5586A" w:rsidP="00961F8A">
      <w:pPr>
        <w:spacing w:after="0" w:line="240" w:lineRule="auto"/>
      </w:pPr>
      <w:r>
        <w:separator/>
      </w:r>
    </w:p>
  </w:footnote>
  <w:footnote w:type="continuationSeparator" w:id="0">
    <w:p w:rsidR="00A5586A" w:rsidRDefault="00A5586A"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756744E"/>
    <w:multiLevelType w:val="hybridMultilevel"/>
    <w:tmpl w:val="60B6999E"/>
    <w:lvl w:ilvl="0" w:tplc="F2229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7" w15:restartNumberingAfterBreak="0">
    <w:nsid w:val="66E352D0"/>
    <w:multiLevelType w:val="hybridMultilevel"/>
    <w:tmpl w:val="F27059F8"/>
    <w:lvl w:ilvl="0" w:tplc="C69024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C250ED2"/>
    <w:multiLevelType w:val="hybridMultilevel"/>
    <w:tmpl w:val="EC725944"/>
    <w:lvl w:ilvl="0" w:tplc="F8F805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0F0CE2"/>
    <w:rsid w:val="001F7693"/>
    <w:rsid w:val="00213C5C"/>
    <w:rsid w:val="00213D27"/>
    <w:rsid w:val="00233C47"/>
    <w:rsid w:val="00252766"/>
    <w:rsid w:val="002732E4"/>
    <w:rsid w:val="002B586A"/>
    <w:rsid w:val="003D7EB0"/>
    <w:rsid w:val="004135A9"/>
    <w:rsid w:val="00436C01"/>
    <w:rsid w:val="00463E03"/>
    <w:rsid w:val="00492B68"/>
    <w:rsid w:val="00544653"/>
    <w:rsid w:val="00544A2C"/>
    <w:rsid w:val="00594B3B"/>
    <w:rsid w:val="005B1146"/>
    <w:rsid w:val="005E2900"/>
    <w:rsid w:val="005E3C16"/>
    <w:rsid w:val="006030F7"/>
    <w:rsid w:val="006063A2"/>
    <w:rsid w:val="00674825"/>
    <w:rsid w:val="00762D3B"/>
    <w:rsid w:val="00961F8A"/>
    <w:rsid w:val="00A5586A"/>
    <w:rsid w:val="00AA4025"/>
    <w:rsid w:val="00AE705C"/>
    <w:rsid w:val="00B12D6A"/>
    <w:rsid w:val="00BA470A"/>
    <w:rsid w:val="00C40CA7"/>
    <w:rsid w:val="00C75FB2"/>
    <w:rsid w:val="00C86935"/>
    <w:rsid w:val="00CB2B66"/>
    <w:rsid w:val="00E9204C"/>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22083"/>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 w:type="table" w:styleId="af0">
    <w:name w:val="Table Grid"/>
    <w:basedOn w:val="a1"/>
    <w:uiPriority w:val="39"/>
    <w:rsid w:val="0054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5B114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1"/>
    <w:uiPriority w:val="99"/>
    <w:semiHidden/>
    <w:rsid w:val="005B1146"/>
    <w:rPr>
      <w:rFonts w:asciiTheme="majorHAnsi" w:eastAsiaTheme="majorEastAsia" w:hAnsiTheme="majorHAnsi" w:cstheme="majorBidi"/>
      <w:sz w:val="18"/>
      <w:szCs w:val="18"/>
    </w:rPr>
  </w:style>
  <w:style w:type="paragraph" w:customStyle="1" w:styleId="10">
    <w:name w:val="바탕글1"/>
    <w:basedOn w:val="a"/>
    <w:rsid w:val="00213D27"/>
    <w:pPr>
      <w:snapToGrid w:val="0"/>
      <w:spacing w:after="0" w:line="384" w:lineRule="auto"/>
      <w:textAlignment w:val="baseline"/>
    </w:pPr>
    <w:rPr>
      <w:rFonts w:ascii="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 w:id="902909233">
      <w:bodyDiv w:val="1"/>
      <w:marLeft w:val="0"/>
      <w:marRight w:val="0"/>
      <w:marTop w:val="0"/>
      <w:marBottom w:val="0"/>
      <w:divBdr>
        <w:top w:val="none" w:sz="0" w:space="0" w:color="auto"/>
        <w:left w:val="none" w:sz="0" w:space="0" w:color="auto"/>
        <w:bottom w:val="none" w:sz="0" w:space="0" w:color="auto"/>
        <w:right w:val="none" w:sz="0" w:space="0" w:color="auto"/>
      </w:divBdr>
    </w:div>
    <w:div w:id="1132822471">
      <w:bodyDiv w:val="1"/>
      <w:marLeft w:val="0"/>
      <w:marRight w:val="0"/>
      <w:marTop w:val="0"/>
      <w:marBottom w:val="0"/>
      <w:divBdr>
        <w:top w:val="none" w:sz="0" w:space="0" w:color="auto"/>
        <w:left w:val="none" w:sz="0" w:space="0" w:color="auto"/>
        <w:bottom w:val="none" w:sz="0" w:space="0" w:color="auto"/>
        <w:right w:val="none" w:sz="0" w:space="0" w:color="auto"/>
      </w:divBdr>
    </w:div>
    <w:div w:id="19386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user</cp:lastModifiedBy>
  <cp:revision>4</cp:revision>
  <cp:lastPrinted>2021-03-08T08:20:00Z</cp:lastPrinted>
  <dcterms:created xsi:type="dcterms:W3CDTF">2022-05-02T01:30:00Z</dcterms:created>
  <dcterms:modified xsi:type="dcterms:W3CDTF">2024-05-21T02:08:00Z</dcterms:modified>
</cp:coreProperties>
</file>