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2CBC5BE5" wp14:editId="1907AE11">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D81597"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EBAA6A8" wp14:editId="0D755929">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213F6B07" wp14:editId="442F51C3">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93E1A7"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426FE" w:rsidRDefault="00A06336">
      <w:pPr>
        <w:rPr>
          <w:b/>
          <w:sz w:val="32"/>
          <w:szCs w:val="32"/>
        </w:rPr>
      </w:pPr>
      <w:r w:rsidRPr="000426FE">
        <w:rPr>
          <w:b/>
          <w:sz w:val="32"/>
          <w:szCs w:val="32"/>
        </w:rPr>
        <w:t xml:space="preserve">Official Press Release </w:t>
      </w:r>
      <w:r w:rsidR="00994E80" w:rsidRPr="000426FE">
        <w:rPr>
          <w:b/>
          <w:sz w:val="32"/>
          <w:szCs w:val="32"/>
        </w:rPr>
        <w:t>(</w:t>
      </w:r>
      <w:r w:rsidRPr="000426FE">
        <w:rPr>
          <w:b/>
          <w:color w:val="0070C0"/>
          <w:sz w:val="32"/>
          <w:szCs w:val="32"/>
        </w:rPr>
        <w:t>https://www.gist.ac.kr/</w:t>
      </w:r>
      <w:r w:rsidR="00994E80" w:rsidRPr="000426FE">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Mi-Yeon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62-715-2020</w:t>
      </w:r>
      <w:r w:rsidRPr="00A06336">
        <w:rPr>
          <w:rFonts w:ascii="Courier 10 Pitch BT Roman" w:eastAsia="Dotum" w:hAnsi="Courier 10 Pitch BT Roman"/>
          <w:sz w:val="20"/>
          <w:szCs w:val="20"/>
        </w:rPr>
        <w:tab/>
        <w:t>(+82) 62-715-2024</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proofErr w:type="spellStart"/>
      <w:r w:rsidR="00BF5992">
        <w:rPr>
          <w:rFonts w:ascii="Courier 10 Pitch BT Roman" w:eastAsia="Dotum" w:hAnsi="Courier 10 Pitch BT Roman"/>
          <w:sz w:val="20"/>
          <w:szCs w:val="20"/>
        </w:rPr>
        <w:t>Jinsuk</w:t>
      </w:r>
      <w:proofErr w:type="spellEnd"/>
      <w:r w:rsidR="00BF5992">
        <w:rPr>
          <w:rFonts w:ascii="Courier 10 Pitch BT Roman" w:eastAsia="Dotum" w:hAnsi="Courier 10 Pitch BT Roman"/>
          <w:sz w:val="20"/>
          <w:szCs w:val="20"/>
        </w:rPr>
        <w:t xml:space="preserve"> Choi, Administrator</w:t>
      </w:r>
    </w:p>
    <w:p w:rsid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BF5992">
        <w:rPr>
          <w:rFonts w:ascii="Courier 10 Pitch BT Roman" w:eastAsia="Dotum" w:hAnsi="Courier 10 Pitch BT Roman"/>
          <w:sz w:val="20"/>
          <w:szCs w:val="20"/>
        </w:rPr>
        <w:t>Section of Public Affairs</w:t>
      </w:r>
    </w:p>
    <w:p w:rsidR="00BF5992" w:rsidRPr="008E0110" w:rsidRDefault="00BF5992"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t>(+82) 62-715-2026</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BF5992">
        <w:rPr>
          <w:rFonts w:ascii="Courier 10 Pitch BT Roman" w:eastAsia="Dotum" w:hAnsi="Courier 10 Pitch BT Roman"/>
          <w:sz w:val="20"/>
          <w:szCs w:val="20"/>
        </w:rPr>
        <w:t>2018.07.26</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994E80" w:rsidRDefault="00A06336" w:rsidP="00231FF6">
      <w:pPr>
        <w:rPr>
          <w:rFonts w:ascii="Century Schoolbook" w:hAnsi="Century Schoolbook"/>
        </w:rPr>
      </w:pPr>
    </w:p>
    <w:p w:rsidR="00EF69AE" w:rsidRPr="00994E80" w:rsidRDefault="00EF69AE" w:rsidP="00231FF6">
      <w:pPr>
        <w:rPr>
          <w:rFonts w:ascii="Century Schoolbook" w:hAnsi="Century Schoolbook"/>
        </w:rPr>
      </w:pPr>
    </w:p>
    <w:p w:rsidR="00DD2065" w:rsidRPr="00994E80" w:rsidRDefault="00BF5992" w:rsidP="00231FF6">
      <w:pPr>
        <w:jc w:val="center"/>
        <w:rPr>
          <w:rFonts w:ascii="Century Schoolbook" w:hAnsi="Century Schoolbook"/>
          <w:b/>
          <w:sz w:val="32"/>
          <w:szCs w:val="32"/>
        </w:rPr>
      </w:pPr>
      <w:r w:rsidRPr="00BF5992">
        <w:rPr>
          <w:rFonts w:ascii="Century Schoolbook" w:hAnsi="Century Schoolbook"/>
          <w:b/>
          <w:color w:val="FF0000"/>
          <w:sz w:val="32"/>
          <w:szCs w:val="32"/>
        </w:rPr>
        <w:t>G</w:t>
      </w:r>
      <w:r w:rsidRPr="00BF5992">
        <w:rPr>
          <w:rFonts w:ascii="Century Schoolbook" w:hAnsi="Century Schoolbook"/>
          <w:b/>
          <w:sz w:val="32"/>
          <w:szCs w:val="32"/>
        </w:rPr>
        <w:t>IST Social Contribution begins in Laos</w:t>
      </w:r>
    </w:p>
    <w:p w:rsidR="00231FF6" w:rsidRPr="00994E80" w:rsidRDefault="00231FF6" w:rsidP="00231FF6">
      <w:pPr>
        <w:jc w:val="both"/>
        <w:rPr>
          <w:rFonts w:ascii="Century Schoolbook" w:hAnsi="Century Schoolbook"/>
        </w:rPr>
      </w:pPr>
    </w:p>
    <w:p w:rsidR="00BF5992" w:rsidRPr="00BF5992" w:rsidRDefault="00BF5992" w:rsidP="00BF5992">
      <w:pPr>
        <w:spacing w:line="276" w:lineRule="auto"/>
        <w:ind w:hanging="360"/>
        <w:jc w:val="both"/>
        <w:rPr>
          <w:rFonts w:ascii="Century Schoolbook" w:hAnsi="Century Schoolbook" w:hint="eastAsia"/>
          <w:sz w:val="28"/>
          <w:szCs w:val="28"/>
        </w:rPr>
      </w:pPr>
      <w:r w:rsidRPr="00BF5992">
        <w:rPr>
          <w:rFonts w:ascii="Century Schoolbook" w:hAnsi="Century Schoolbook" w:hint="eastAsia"/>
          <w:sz w:val="28"/>
          <w:szCs w:val="28"/>
        </w:rPr>
        <w:t>□</w:t>
      </w:r>
      <w:r w:rsidRPr="00BF5992">
        <w:rPr>
          <w:rFonts w:ascii="Century Schoolbook" w:hAnsi="Century Schoolbook" w:hint="eastAsia"/>
          <w:sz w:val="28"/>
          <w:szCs w:val="28"/>
        </w:rPr>
        <w:tab/>
        <w:t xml:space="preserve">The GIST (President Seung Hyeon Moon) Social Contribution Team (Director Yong </w:t>
      </w:r>
      <w:proofErr w:type="spellStart"/>
      <w:r w:rsidRPr="00BF5992">
        <w:rPr>
          <w:rFonts w:ascii="Century Schoolbook" w:hAnsi="Century Schoolbook" w:hint="eastAsia"/>
          <w:sz w:val="28"/>
          <w:szCs w:val="28"/>
        </w:rPr>
        <w:t>Chul</w:t>
      </w:r>
      <w:proofErr w:type="spellEnd"/>
      <w:r w:rsidRPr="00BF5992">
        <w:rPr>
          <w:rFonts w:ascii="Century Schoolbook" w:hAnsi="Century Schoolbook" w:hint="eastAsia"/>
          <w:sz w:val="28"/>
          <w:szCs w:val="28"/>
        </w:rPr>
        <w:t xml:space="preserve"> Kim, Professor School of Life Sciences) supported members of the GIST Global Science Camp team in Laos.</w:t>
      </w:r>
    </w:p>
    <w:p w:rsidR="00BF5992" w:rsidRPr="00BF5992" w:rsidRDefault="00BF5992" w:rsidP="00BF5992">
      <w:pPr>
        <w:spacing w:line="276" w:lineRule="auto"/>
        <w:ind w:hanging="360"/>
        <w:jc w:val="both"/>
        <w:rPr>
          <w:rFonts w:ascii="Century Schoolbook" w:hAnsi="Century Schoolbook"/>
          <w:sz w:val="28"/>
          <w:szCs w:val="28"/>
        </w:rPr>
      </w:pPr>
    </w:p>
    <w:p w:rsidR="00BF5992" w:rsidRPr="00BF5992" w:rsidRDefault="00BF5992" w:rsidP="00BF5992">
      <w:pPr>
        <w:spacing w:line="276" w:lineRule="auto"/>
        <w:ind w:left="360" w:hanging="360"/>
        <w:jc w:val="both"/>
        <w:rPr>
          <w:rFonts w:ascii="Century Schoolbook" w:hAnsi="Century Schoolbook"/>
          <w:sz w:val="28"/>
          <w:szCs w:val="28"/>
        </w:rPr>
      </w:pPr>
      <w:r w:rsidRPr="00BF5992">
        <w:rPr>
          <w:rFonts w:ascii="Cambria Math" w:hAnsi="Cambria Math" w:cs="Cambria Math"/>
          <w:sz w:val="28"/>
          <w:szCs w:val="28"/>
        </w:rPr>
        <w:t>∘</w:t>
      </w:r>
      <w:r w:rsidRPr="00BF5992">
        <w:rPr>
          <w:rFonts w:ascii="Century Schoolbook" w:hAnsi="Century Schoolbook"/>
          <w:sz w:val="28"/>
          <w:szCs w:val="28"/>
        </w:rPr>
        <w:tab/>
        <w:t>The GIST Global Science Camp is comprised of volunteers from GIST, and their social contribution project was supported by the GIST Social Contribution Team.</w:t>
      </w:r>
    </w:p>
    <w:p w:rsidR="00BF5992" w:rsidRPr="00BF5992" w:rsidRDefault="00BF5992" w:rsidP="00BF5992">
      <w:pPr>
        <w:spacing w:line="276" w:lineRule="auto"/>
        <w:ind w:hanging="360"/>
        <w:jc w:val="both"/>
        <w:rPr>
          <w:rFonts w:ascii="Century Schoolbook" w:hAnsi="Century Schoolbook"/>
          <w:sz w:val="28"/>
          <w:szCs w:val="28"/>
        </w:rPr>
      </w:pPr>
    </w:p>
    <w:p w:rsidR="00BF5992" w:rsidRPr="00BF5992" w:rsidRDefault="00BF5992" w:rsidP="00BF5992">
      <w:pPr>
        <w:spacing w:line="276" w:lineRule="auto"/>
        <w:ind w:hanging="360"/>
        <w:jc w:val="both"/>
        <w:rPr>
          <w:rFonts w:ascii="Century Schoolbook" w:hAnsi="Century Schoolbook"/>
          <w:sz w:val="28"/>
          <w:szCs w:val="28"/>
        </w:rPr>
      </w:pPr>
      <w:r w:rsidRPr="00BF5992">
        <w:rPr>
          <w:rFonts w:ascii="Century Schoolbook" w:hAnsi="Century Schoolbook" w:hint="eastAsia"/>
          <w:sz w:val="28"/>
          <w:szCs w:val="28"/>
        </w:rPr>
        <w:t>□</w:t>
      </w:r>
      <w:r w:rsidRPr="00BF5992">
        <w:rPr>
          <w:rFonts w:ascii="Century Schoolbook" w:hAnsi="Century Schoolbook" w:hint="eastAsia"/>
          <w:sz w:val="28"/>
          <w:szCs w:val="28"/>
        </w:rPr>
        <w:tab/>
        <w:t>The GIST Global Science Camp started its first overseas service this year, which was held for 4 nights and 5 days from July 16 to 20, 2018. A total of 14 team members, including GIST university students, graduate students, and researchers (Representative</w:t>
      </w:r>
      <w:r w:rsidRPr="00BF5992">
        <w:rPr>
          <w:rFonts w:ascii="Century Schoolbook" w:hAnsi="Century Schoolbook"/>
          <w:sz w:val="28"/>
          <w:szCs w:val="28"/>
        </w:rPr>
        <w:t xml:space="preserve"> Min-sang Cho, Department of Physics and Photon Science) volunteered in Laos. A total of 60 students participated in the event, including some 50 students who study chemical and environmental engineering at the National University of Laos and 10 students from Cancun University in Thailand.</w:t>
      </w:r>
    </w:p>
    <w:p w:rsidR="00BF5992" w:rsidRPr="00BF5992" w:rsidRDefault="00BF5992" w:rsidP="00BF5992">
      <w:pPr>
        <w:spacing w:line="276" w:lineRule="auto"/>
        <w:ind w:hanging="360"/>
        <w:jc w:val="both"/>
        <w:rPr>
          <w:rFonts w:ascii="Century Schoolbook" w:hAnsi="Century Schoolbook"/>
          <w:sz w:val="28"/>
          <w:szCs w:val="28"/>
        </w:rPr>
      </w:pPr>
    </w:p>
    <w:p w:rsidR="00BF5992" w:rsidRPr="00BF5992" w:rsidRDefault="00BF5992" w:rsidP="00BF5992">
      <w:pPr>
        <w:spacing w:line="276" w:lineRule="auto"/>
        <w:ind w:left="360" w:hanging="360"/>
        <w:jc w:val="both"/>
        <w:rPr>
          <w:rFonts w:ascii="Century Schoolbook" w:hAnsi="Century Schoolbook"/>
          <w:sz w:val="28"/>
          <w:szCs w:val="28"/>
        </w:rPr>
      </w:pPr>
      <w:r w:rsidRPr="00BF5992">
        <w:rPr>
          <w:rFonts w:ascii="Cambria Math" w:hAnsi="Cambria Math" w:cs="Cambria Math"/>
          <w:sz w:val="28"/>
          <w:szCs w:val="28"/>
        </w:rPr>
        <w:t>∘</w:t>
      </w:r>
      <w:r w:rsidRPr="00BF5992">
        <w:rPr>
          <w:rFonts w:ascii="Century Schoolbook" w:hAnsi="Century Schoolbook"/>
          <w:sz w:val="28"/>
          <w:szCs w:val="28"/>
        </w:rPr>
        <w:tab/>
        <w:t xml:space="preserve">This science camp focused on the theme of social and environmental issues in Laos and was designed approach problems faced by students through field-oriented lectures and experiments, such </w:t>
      </w:r>
      <w:r w:rsidRPr="00BF5992">
        <w:rPr>
          <w:rFonts w:ascii="Century Schoolbook" w:hAnsi="Century Schoolbook"/>
          <w:sz w:val="28"/>
          <w:szCs w:val="28"/>
        </w:rPr>
        <w:lastRenderedPageBreak/>
        <w:t>taking samples from the Mekong River or air pollution measurements. The program mainly conducted experiments that were difficult due to the lack of equipment and provided more opportunities for participating students to discover the possibility of solving the problem through in-depth consideration of the pollution problem.</w:t>
      </w:r>
    </w:p>
    <w:p w:rsidR="00BF5992" w:rsidRPr="00BF5992" w:rsidRDefault="00BF5992" w:rsidP="00BF5992">
      <w:pPr>
        <w:spacing w:line="276" w:lineRule="auto"/>
        <w:ind w:hanging="360"/>
        <w:jc w:val="both"/>
        <w:rPr>
          <w:rFonts w:ascii="Century Schoolbook" w:hAnsi="Century Schoolbook"/>
          <w:sz w:val="28"/>
          <w:szCs w:val="28"/>
        </w:rPr>
      </w:pPr>
    </w:p>
    <w:p w:rsidR="00BF5992" w:rsidRPr="00BF5992" w:rsidRDefault="00BF5992" w:rsidP="00BF5992">
      <w:pPr>
        <w:spacing w:line="276" w:lineRule="auto"/>
        <w:ind w:left="360" w:hanging="360"/>
        <w:jc w:val="both"/>
        <w:rPr>
          <w:rFonts w:ascii="Century Schoolbook" w:hAnsi="Century Schoolbook"/>
          <w:sz w:val="28"/>
          <w:szCs w:val="28"/>
        </w:rPr>
      </w:pPr>
      <w:r w:rsidRPr="00BF5992">
        <w:rPr>
          <w:rFonts w:ascii="Cambria Math" w:hAnsi="Cambria Math" w:cs="Cambria Math"/>
          <w:sz w:val="28"/>
          <w:szCs w:val="28"/>
        </w:rPr>
        <w:t>∘</w:t>
      </w:r>
      <w:r w:rsidRPr="00BF5992">
        <w:rPr>
          <w:rFonts w:ascii="Century Schoolbook" w:hAnsi="Century Schoolbook"/>
          <w:sz w:val="28"/>
          <w:szCs w:val="28"/>
        </w:rPr>
        <w:tab/>
        <w:t xml:space="preserve">On July 20, middle and high </w:t>
      </w:r>
      <w:proofErr w:type="gramStart"/>
      <w:r w:rsidRPr="00BF5992">
        <w:rPr>
          <w:rFonts w:ascii="Century Schoolbook" w:hAnsi="Century Schoolbook"/>
          <w:sz w:val="28"/>
          <w:szCs w:val="28"/>
        </w:rPr>
        <w:t>schools</w:t>
      </w:r>
      <w:proofErr w:type="gramEnd"/>
      <w:r w:rsidRPr="00BF5992">
        <w:rPr>
          <w:rFonts w:ascii="Century Schoolbook" w:hAnsi="Century Schoolbook"/>
          <w:sz w:val="28"/>
          <w:szCs w:val="28"/>
        </w:rPr>
        <w:t xml:space="preserve"> students in the city of </w:t>
      </w:r>
      <w:proofErr w:type="spellStart"/>
      <w:r w:rsidRPr="00BF5992">
        <w:rPr>
          <w:rFonts w:ascii="Century Schoolbook" w:hAnsi="Century Schoolbook"/>
          <w:sz w:val="28"/>
          <w:szCs w:val="28"/>
        </w:rPr>
        <w:t>Bungtong</w:t>
      </w:r>
      <w:proofErr w:type="spellEnd"/>
      <w:r w:rsidRPr="00BF5992">
        <w:rPr>
          <w:rFonts w:ascii="Century Schoolbook" w:hAnsi="Century Schoolbook"/>
          <w:sz w:val="28"/>
          <w:szCs w:val="28"/>
        </w:rPr>
        <w:t>, which about one hour drive from the capital city of Vientiane, participated in simple experiments such as making air rockets and soap.</w:t>
      </w:r>
    </w:p>
    <w:p w:rsidR="00BF5992" w:rsidRPr="00BF5992" w:rsidRDefault="00BF5992" w:rsidP="00BF5992">
      <w:pPr>
        <w:spacing w:line="276" w:lineRule="auto"/>
        <w:ind w:hanging="360"/>
        <w:jc w:val="both"/>
        <w:rPr>
          <w:rFonts w:ascii="Century Schoolbook" w:hAnsi="Century Schoolbook"/>
          <w:sz w:val="28"/>
          <w:szCs w:val="28"/>
        </w:rPr>
      </w:pPr>
    </w:p>
    <w:p w:rsidR="00BF5992" w:rsidRPr="00BF5992" w:rsidRDefault="00BF5992" w:rsidP="00BF5992">
      <w:pPr>
        <w:spacing w:line="276" w:lineRule="auto"/>
        <w:ind w:left="360" w:hanging="360"/>
        <w:jc w:val="both"/>
        <w:rPr>
          <w:rFonts w:ascii="Century Schoolbook" w:hAnsi="Century Schoolbook"/>
          <w:sz w:val="28"/>
          <w:szCs w:val="28"/>
        </w:rPr>
      </w:pPr>
      <w:r w:rsidRPr="00BF5992">
        <w:rPr>
          <w:rFonts w:ascii="Cambria Math" w:hAnsi="Cambria Math" w:cs="Cambria Math"/>
          <w:sz w:val="28"/>
          <w:szCs w:val="28"/>
        </w:rPr>
        <w:t>∘</w:t>
      </w:r>
      <w:r w:rsidRPr="00BF5992">
        <w:rPr>
          <w:rFonts w:ascii="Century Schoolbook" w:hAnsi="Century Schoolbook"/>
          <w:sz w:val="28"/>
          <w:szCs w:val="28"/>
        </w:rPr>
        <w:tab/>
        <w:t>In the water purification experiment using the Mekong River, the GIST Hope Water Purifier developed at GIST was demonstrated with professional training conducted by the International Environmental Research Institute. The GIST Hope Water Purifier is a global social contribution project to provide safe drinking water and to promote health.</w:t>
      </w:r>
    </w:p>
    <w:p w:rsidR="00BF5992" w:rsidRPr="00BF5992" w:rsidRDefault="00BF5992" w:rsidP="00BF5992">
      <w:pPr>
        <w:spacing w:line="276" w:lineRule="auto"/>
        <w:ind w:hanging="360"/>
        <w:jc w:val="both"/>
        <w:rPr>
          <w:rFonts w:ascii="Century Schoolbook" w:hAnsi="Century Schoolbook"/>
          <w:sz w:val="28"/>
          <w:szCs w:val="28"/>
        </w:rPr>
      </w:pPr>
    </w:p>
    <w:p w:rsidR="00BF5992" w:rsidRPr="00BF5992" w:rsidRDefault="00BF5992" w:rsidP="00BF5992">
      <w:pPr>
        <w:spacing w:line="276" w:lineRule="auto"/>
        <w:ind w:hanging="360"/>
        <w:jc w:val="both"/>
        <w:rPr>
          <w:rFonts w:ascii="Century Schoolbook" w:hAnsi="Century Schoolbook"/>
          <w:sz w:val="28"/>
          <w:szCs w:val="28"/>
        </w:rPr>
      </w:pPr>
      <w:r w:rsidRPr="00BF5992">
        <w:rPr>
          <w:rFonts w:ascii="Century Schoolbook" w:hAnsi="Century Schoolbook" w:hint="eastAsia"/>
          <w:sz w:val="28"/>
          <w:szCs w:val="28"/>
        </w:rPr>
        <w:t>□</w:t>
      </w:r>
      <w:r w:rsidRPr="00BF5992">
        <w:rPr>
          <w:rFonts w:ascii="Century Schoolbook" w:hAnsi="Century Schoolbook" w:hint="eastAsia"/>
          <w:sz w:val="28"/>
          <w:szCs w:val="28"/>
        </w:rPr>
        <w:tab/>
        <w:t>The results of a survey conducted by local students after the completion of the entire science camp program were very positive. All 44 students who participated in the camp responded that the camp was beneficial, and 6.7 points out of 7 were given regard</w:t>
      </w:r>
      <w:r w:rsidRPr="00BF5992">
        <w:rPr>
          <w:rFonts w:ascii="Century Schoolbook" w:hAnsi="Century Schoolbook"/>
          <w:sz w:val="28"/>
          <w:szCs w:val="28"/>
        </w:rPr>
        <w:t>ing their overall satisfaction of the camp. The students were very satisfied with the Global Science Camp.</w:t>
      </w:r>
    </w:p>
    <w:p w:rsidR="00BF5992" w:rsidRPr="00BF5992" w:rsidRDefault="00BF5992" w:rsidP="00BF5992">
      <w:pPr>
        <w:spacing w:line="276" w:lineRule="auto"/>
        <w:ind w:hanging="360"/>
        <w:jc w:val="both"/>
        <w:rPr>
          <w:rFonts w:ascii="Century Schoolbook" w:hAnsi="Century Schoolbook"/>
          <w:sz w:val="28"/>
          <w:szCs w:val="28"/>
        </w:rPr>
      </w:pPr>
    </w:p>
    <w:p w:rsidR="00BF5992" w:rsidRPr="00BF5992" w:rsidRDefault="00BF5992" w:rsidP="00BF5992">
      <w:pPr>
        <w:spacing w:line="276" w:lineRule="auto"/>
        <w:ind w:hanging="360"/>
        <w:jc w:val="both"/>
        <w:rPr>
          <w:rFonts w:ascii="Century Schoolbook" w:hAnsi="Century Schoolbook" w:hint="eastAsia"/>
          <w:sz w:val="28"/>
          <w:szCs w:val="28"/>
        </w:rPr>
      </w:pPr>
      <w:r w:rsidRPr="00BF5992">
        <w:rPr>
          <w:rFonts w:ascii="Century Schoolbook" w:hAnsi="Century Schoolbook" w:hint="eastAsia"/>
          <w:sz w:val="28"/>
          <w:szCs w:val="28"/>
        </w:rPr>
        <w:t>□</w:t>
      </w:r>
      <w:r w:rsidRPr="00BF5992">
        <w:rPr>
          <w:rFonts w:ascii="Century Schoolbook" w:hAnsi="Century Schoolbook" w:hint="eastAsia"/>
          <w:sz w:val="28"/>
          <w:szCs w:val="28"/>
        </w:rPr>
        <w:tab/>
        <w:t xml:space="preserve">Dean Yong </w:t>
      </w:r>
      <w:proofErr w:type="spellStart"/>
      <w:r w:rsidRPr="00BF5992">
        <w:rPr>
          <w:rFonts w:ascii="Century Schoolbook" w:hAnsi="Century Schoolbook" w:hint="eastAsia"/>
          <w:sz w:val="28"/>
          <w:szCs w:val="28"/>
        </w:rPr>
        <w:t>Chul</w:t>
      </w:r>
      <w:proofErr w:type="spellEnd"/>
      <w:r w:rsidRPr="00BF5992">
        <w:rPr>
          <w:rFonts w:ascii="Century Schoolbook" w:hAnsi="Century Schoolbook" w:hint="eastAsia"/>
          <w:sz w:val="28"/>
          <w:szCs w:val="28"/>
        </w:rPr>
        <w:t xml:space="preserve"> Kim said, "GIST will continue to contribute to the social contribution activities of student clubs and group on campus, and we will build a strong foundation for the members to continue their social contribution activities."</w:t>
      </w:r>
    </w:p>
    <w:p w:rsidR="00BF5992" w:rsidRPr="00BF5992" w:rsidRDefault="00BF5992" w:rsidP="00BF5992">
      <w:pPr>
        <w:spacing w:line="276" w:lineRule="auto"/>
        <w:ind w:hanging="360"/>
        <w:jc w:val="both"/>
        <w:rPr>
          <w:rFonts w:ascii="Century Schoolbook" w:hAnsi="Century Schoolbook"/>
          <w:sz w:val="28"/>
          <w:szCs w:val="28"/>
        </w:rPr>
      </w:pPr>
    </w:p>
    <w:p w:rsidR="00BF5992" w:rsidRPr="00BF5992" w:rsidRDefault="00BF5992" w:rsidP="00BF5992">
      <w:pPr>
        <w:spacing w:line="276" w:lineRule="auto"/>
        <w:ind w:hanging="360"/>
        <w:jc w:val="both"/>
        <w:rPr>
          <w:rFonts w:ascii="Century Schoolbook" w:hAnsi="Century Schoolbook"/>
          <w:sz w:val="28"/>
          <w:szCs w:val="28"/>
        </w:rPr>
      </w:pPr>
      <w:r w:rsidRPr="00BF5992">
        <w:rPr>
          <w:rFonts w:ascii="Century Schoolbook" w:hAnsi="Century Schoolbook" w:hint="eastAsia"/>
          <w:sz w:val="28"/>
          <w:szCs w:val="28"/>
        </w:rPr>
        <w:t>□</w:t>
      </w:r>
      <w:r w:rsidRPr="00BF5992">
        <w:rPr>
          <w:rFonts w:ascii="Century Schoolbook" w:hAnsi="Century Schoolbook" w:hint="eastAsia"/>
          <w:sz w:val="28"/>
          <w:szCs w:val="28"/>
        </w:rPr>
        <w:tab/>
        <w:t>Through this science camp, GIST was able to embody social contribution efforts using appropriate technology while cooperating with people in developing countries. Recognizing the value of social contribution, GIST has laid the foundation for fostering gl</w:t>
      </w:r>
      <w:r w:rsidRPr="00BF5992">
        <w:rPr>
          <w:rFonts w:ascii="Century Schoolbook" w:hAnsi="Century Schoolbook"/>
          <w:sz w:val="28"/>
          <w:szCs w:val="28"/>
        </w:rPr>
        <w:t xml:space="preserve">obal human </w:t>
      </w:r>
      <w:r w:rsidRPr="00BF5992">
        <w:rPr>
          <w:rFonts w:ascii="Century Schoolbook" w:hAnsi="Century Schoolbook"/>
          <w:sz w:val="28"/>
          <w:szCs w:val="28"/>
        </w:rPr>
        <w:lastRenderedPageBreak/>
        <w:t>resources and establishing a continuous relationship with the National University of Laos.</w:t>
      </w:r>
    </w:p>
    <w:p w:rsidR="00BF5992" w:rsidRPr="00BF5992" w:rsidRDefault="00BF5992" w:rsidP="00BF5992">
      <w:pPr>
        <w:spacing w:line="276" w:lineRule="auto"/>
        <w:ind w:hanging="360"/>
        <w:jc w:val="both"/>
        <w:rPr>
          <w:rFonts w:ascii="Century Schoolbook" w:hAnsi="Century Schoolbook"/>
          <w:sz w:val="28"/>
          <w:szCs w:val="28"/>
        </w:rPr>
      </w:pPr>
    </w:p>
    <w:p w:rsidR="00BF5992" w:rsidRPr="00BF5992" w:rsidRDefault="00BF5992" w:rsidP="00BF5992">
      <w:pPr>
        <w:spacing w:line="276" w:lineRule="auto"/>
        <w:ind w:hanging="360"/>
        <w:jc w:val="both"/>
        <w:rPr>
          <w:rFonts w:ascii="Century Schoolbook" w:hAnsi="Century Schoolbook"/>
          <w:sz w:val="28"/>
          <w:szCs w:val="28"/>
        </w:rPr>
      </w:pPr>
      <w:r w:rsidRPr="00BF5992">
        <w:rPr>
          <w:rFonts w:ascii="Century Schoolbook" w:hAnsi="Century Schoolbook" w:hint="eastAsia"/>
          <w:sz w:val="28"/>
          <w:szCs w:val="28"/>
        </w:rPr>
        <w:t>□</w:t>
      </w:r>
      <w:r w:rsidRPr="00BF5992">
        <w:rPr>
          <w:rFonts w:ascii="Century Schoolbook" w:hAnsi="Century Schoolbook" w:hint="eastAsia"/>
          <w:sz w:val="28"/>
          <w:szCs w:val="28"/>
        </w:rPr>
        <w:tab/>
        <w:t xml:space="preserve">The GIST Social Contribution Team was formed in 2017 and supports a multitude of programs such as the GIST Global Science Camp, the Learning School, Science Book Donations, Science Camp, </w:t>
      </w:r>
      <w:proofErr w:type="spellStart"/>
      <w:r w:rsidRPr="00BF5992">
        <w:rPr>
          <w:rFonts w:ascii="Century Schoolbook" w:hAnsi="Century Schoolbook" w:hint="eastAsia"/>
          <w:sz w:val="28"/>
          <w:szCs w:val="28"/>
        </w:rPr>
        <w:t>GSOP</w:t>
      </w:r>
      <w:proofErr w:type="spellEnd"/>
      <w:r w:rsidRPr="00BF5992">
        <w:rPr>
          <w:rFonts w:ascii="Century Schoolbook" w:hAnsi="Century Schoolbook" w:hint="eastAsia"/>
          <w:sz w:val="28"/>
          <w:szCs w:val="28"/>
        </w:rPr>
        <w:t>, ICT Programs, and hosting students from Korea's costal island</w:t>
      </w:r>
      <w:r w:rsidRPr="00BF5992">
        <w:rPr>
          <w:rFonts w:ascii="Century Schoolbook" w:hAnsi="Century Schoolbook"/>
          <w:sz w:val="28"/>
          <w:szCs w:val="28"/>
        </w:rPr>
        <w:t>s.</w:t>
      </w:r>
    </w:p>
    <w:p w:rsidR="00BF5992" w:rsidRDefault="00BF5992" w:rsidP="00BF5992">
      <w:pPr>
        <w:spacing w:line="276" w:lineRule="auto"/>
        <w:ind w:hanging="360"/>
        <w:jc w:val="center"/>
        <w:rPr>
          <w:rFonts w:ascii="Century Schoolbook" w:hAnsi="Century Schoolbook"/>
          <w:sz w:val="28"/>
          <w:szCs w:val="28"/>
        </w:rPr>
      </w:pPr>
    </w:p>
    <w:p w:rsidR="00BF5992" w:rsidRDefault="00BF5992" w:rsidP="00BF5992">
      <w:pPr>
        <w:spacing w:line="276" w:lineRule="auto"/>
        <w:ind w:hanging="360"/>
        <w:jc w:val="center"/>
        <w:rPr>
          <w:rFonts w:ascii="Century Schoolbook" w:hAnsi="Century Schoolbook"/>
          <w:sz w:val="28"/>
          <w:szCs w:val="28"/>
        </w:rPr>
      </w:pPr>
    </w:p>
    <w:p w:rsidR="00BF5992" w:rsidRPr="00BF5992" w:rsidRDefault="00BF5992" w:rsidP="00BF5992">
      <w:pPr>
        <w:jc w:val="center"/>
        <w:rPr>
          <w:rFonts w:eastAsia="Times New Roman" w:cs="Times New Roman"/>
        </w:rPr>
      </w:pPr>
      <w:r w:rsidRPr="00BF5992">
        <w:rPr>
          <w:rFonts w:eastAsia="Times New Roman" w:cs="Times New Roman"/>
        </w:rPr>
        <w:fldChar w:fldCharType="begin"/>
      </w:r>
      <w:r w:rsidRPr="00BF5992">
        <w:rPr>
          <w:rFonts w:eastAsia="Times New Roman" w:cs="Times New Roman"/>
        </w:rPr>
        <w:instrText xml:space="preserve"> INCLUDEPICTURE "/var/folders/s1/fs3lkh7d33156dfzd15t2yqh0000gn/T/com.microsoft.Word/WebArchiveCopyPasteTempFiles/page3image1754112" \* MERGEFORMATINET </w:instrText>
      </w:r>
      <w:r w:rsidRPr="00BF5992">
        <w:rPr>
          <w:rFonts w:eastAsia="Times New Roman" w:cs="Times New Roman"/>
        </w:rPr>
        <w:fldChar w:fldCharType="separate"/>
      </w:r>
      <w:r w:rsidRPr="00BF5992">
        <w:rPr>
          <w:rFonts w:eastAsia="Times New Roman" w:cs="Times New Roman"/>
          <w:noProof/>
        </w:rPr>
        <w:drawing>
          <wp:inline distT="0" distB="0" distL="0" distR="0">
            <wp:extent cx="3547745" cy="254000"/>
            <wp:effectExtent l="0" t="0" r="0" b="0"/>
            <wp:docPr id="12" name="Picture 12" descr="page3image1754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3image17541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47745" cy="254000"/>
                    </a:xfrm>
                    <a:prstGeom prst="rect">
                      <a:avLst/>
                    </a:prstGeom>
                    <a:noFill/>
                    <a:ln>
                      <a:noFill/>
                    </a:ln>
                  </pic:spPr>
                </pic:pic>
              </a:graphicData>
            </a:graphic>
          </wp:inline>
        </w:drawing>
      </w:r>
      <w:r w:rsidRPr="00BF5992">
        <w:rPr>
          <w:rFonts w:eastAsia="Times New Roman" w:cs="Times New Roman"/>
        </w:rPr>
        <w:fldChar w:fldCharType="end"/>
      </w:r>
      <w:r w:rsidRPr="00BF5992">
        <w:rPr>
          <w:rFonts w:eastAsia="Times New Roman" w:cs="Times New Roman"/>
        </w:rPr>
        <w:fldChar w:fldCharType="begin"/>
      </w:r>
      <w:r w:rsidRPr="00BF5992">
        <w:rPr>
          <w:rFonts w:eastAsia="Times New Roman" w:cs="Times New Roman"/>
        </w:rPr>
        <w:instrText xml:space="preserve"> INCLUDEPICTURE "/var/folders/s1/fs3lkh7d33156dfzd15t2yqh0000gn/T/com.microsoft.Word/WebArchiveCopyPasteTempFiles/page3image1772480" \* MERGEFORMATINET </w:instrText>
      </w:r>
      <w:r w:rsidRPr="00BF5992">
        <w:rPr>
          <w:rFonts w:eastAsia="Times New Roman" w:cs="Times New Roman"/>
        </w:rPr>
        <w:fldChar w:fldCharType="separate"/>
      </w:r>
      <w:r w:rsidRPr="00BF5992">
        <w:rPr>
          <w:rFonts w:eastAsia="Times New Roman" w:cs="Times New Roman"/>
          <w:noProof/>
        </w:rPr>
        <w:drawing>
          <wp:inline distT="0" distB="0" distL="0" distR="0">
            <wp:extent cx="3547745" cy="254000"/>
            <wp:effectExtent l="0" t="0" r="0" b="0"/>
            <wp:docPr id="11" name="Picture 11" descr="page3image1772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3image17724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47745" cy="254000"/>
                    </a:xfrm>
                    <a:prstGeom prst="rect">
                      <a:avLst/>
                    </a:prstGeom>
                    <a:noFill/>
                    <a:ln>
                      <a:noFill/>
                    </a:ln>
                  </pic:spPr>
                </pic:pic>
              </a:graphicData>
            </a:graphic>
          </wp:inline>
        </w:drawing>
      </w:r>
      <w:r w:rsidRPr="00BF5992">
        <w:rPr>
          <w:rFonts w:eastAsia="Times New Roman" w:cs="Times New Roman"/>
        </w:rPr>
        <w:fldChar w:fldCharType="end"/>
      </w:r>
      <w:r w:rsidRPr="00BF5992">
        <w:rPr>
          <w:rFonts w:eastAsia="Times New Roman" w:cs="Times New Roman"/>
        </w:rPr>
        <w:fldChar w:fldCharType="begin"/>
      </w:r>
      <w:r w:rsidRPr="00BF5992">
        <w:rPr>
          <w:rFonts w:eastAsia="Times New Roman" w:cs="Times New Roman"/>
        </w:rPr>
        <w:instrText xml:space="preserve"> INCLUDEPICTURE "/var/folders/s1/fs3lkh7d33156dfzd15t2yqh0000gn/T/com.microsoft.Word/WebArchiveCopyPasteTempFiles/page3image1783680" \* MERGEFORMATINET </w:instrText>
      </w:r>
      <w:r w:rsidRPr="00BF5992">
        <w:rPr>
          <w:rFonts w:eastAsia="Times New Roman" w:cs="Times New Roman"/>
        </w:rPr>
        <w:fldChar w:fldCharType="separate"/>
      </w:r>
      <w:r w:rsidRPr="00BF5992">
        <w:rPr>
          <w:rFonts w:eastAsia="Times New Roman" w:cs="Times New Roman"/>
          <w:noProof/>
        </w:rPr>
        <w:drawing>
          <wp:inline distT="0" distB="0" distL="0" distR="0">
            <wp:extent cx="3547745" cy="254000"/>
            <wp:effectExtent l="0" t="0" r="0" b="0"/>
            <wp:docPr id="10" name="Picture 10" descr="page3image1783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3image17836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47745" cy="254000"/>
                    </a:xfrm>
                    <a:prstGeom prst="rect">
                      <a:avLst/>
                    </a:prstGeom>
                    <a:noFill/>
                    <a:ln>
                      <a:noFill/>
                    </a:ln>
                  </pic:spPr>
                </pic:pic>
              </a:graphicData>
            </a:graphic>
          </wp:inline>
        </w:drawing>
      </w:r>
      <w:r w:rsidRPr="00BF5992">
        <w:rPr>
          <w:rFonts w:eastAsia="Times New Roman" w:cs="Times New Roman"/>
        </w:rPr>
        <w:fldChar w:fldCharType="end"/>
      </w:r>
      <w:r w:rsidRPr="00BF5992">
        <w:rPr>
          <w:rFonts w:eastAsia="Times New Roman" w:cs="Times New Roman"/>
        </w:rPr>
        <w:fldChar w:fldCharType="begin"/>
      </w:r>
      <w:r w:rsidRPr="00BF5992">
        <w:rPr>
          <w:rFonts w:eastAsia="Times New Roman" w:cs="Times New Roman"/>
        </w:rPr>
        <w:instrText xml:space="preserve"> INCLUDEPICTURE "/var/folders/s1/fs3lkh7d33156dfzd15t2yqh0000gn/T/com.microsoft.Word/WebArchiveCopyPasteTempFiles/page3image1781440" \* MERGEFORMATINET </w:instrText>
      </w:r>
      <w:r w:rsidRPr="00BF5992">
        <w:rPr>
          <w:rFonts w:eastAsia="Times New Roman" w:cs="Times New Roman"/>
        </w:rPr>
        <w:fldChar w:fldCharType="separate"/>
      </w:r>
      <w:r w:rsidRPr="00BF5992">
        <w:rPr>
          <w:rFonts w:eastAsia="Times New Roman" w:cs="Times New Roman"/>
          <w:noProof/>
        </w:rPr>
        <w:drawing>
          <wp:inline distT="0" distB="0" distL="0" distR="0">
            <wp:extent cx="3547745" cy="254000"/>
            <wp:effectExtent l="0" t="0" r="0" b="0"/>
            <wp:docPr id="9" name="Picture 9" descr="page3image1781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ge3image178144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47745" cy="254000"/>
                    </a:xfrm>
                    <a:prstGeom prst="rect">
                      <a:avLst/>
                    </a:prstGeom>
                    <a:noFill/>
                    <a:ln>
                      <a:noFill/>
                    </a:ln>
                  </pic:spPr>
                </pic:pic>
              </a:graphicData>
            </a:graphic>
          </wp:inline>
        </w:drawing>
      </w:r>
      <w:r w:rsidRPr="00BF5992">
        <w:rPr>
          <w:rFonts w:eastAsia="Times New Roman" w:cs="Times New Roman"/>
        </w:rPr>
        <w:fldChar w:fldCharType="end"/>
      </w:r>
      <w:r w:rsidRPr="00BF5992">
        <w:rPr>
          <w:rFonts w:eastAsia="Times New Roman" w:cs="Times New Roman"/>
        </w:rPr>
        <w:fldChar w:fldCharType="begin"/>
      </w:r>
      <w:r w:rsidRPr="00BF5992">
        <w:rPr>
          <w:rFonts w:eastAsia="Times New Roman" w:cs="Times New Roman"/>
        </w:rPr>
        <w:instrText xml:space="preserve"> INCLUDEPICTURE "/var/folders/s1/fs3lkh7d33156dfzd15t2yqh0000gn/T/com.microsoft.Word/WebArchiveCopyPasteTempFiles/page3image1754560" \* MERGEFORMATINET </w:instrText>
      </w:r>
      <w:r w:rsidRPr="00BF5992">
        <w:rPr>
          <w:rFonts w:eastAsia="Times New Roman" w:cs="Times New Roman"/>
        </w:rPr>
        <w:fldChar w:fldCharType="separate"/>
      </w:r>
      <w:r w:rsidRPr="00BF5992">
        <w:rPr>
          <w:rFonts w:eastAsia="Times New Roman" w:cs="Times New Roman"/>
          <w:noProof/>
        </w:rPr>
        <w:drawing>
          <wp:inline distT="0" distB="0" distL="0" distR="0">
            <wp:extent cx="3547745" cy="254000"/>
            <wp:effectExtent l="0" t="0" r="0" b="0"/>
            <wp:docPr id="8" name="Picture 8" descr="page3image1754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3image175456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47745" cy="254000"/>
                    </a:xfrm>
                    <a:prstGeom prst="rect">
                      <a:avLst/>
                    </a:prstGeom>
                    <a:noFill/>
                    <a:ln>
                      <a:noFill/>
                    </a:ln>
                  </pic:spPr>
                </pic:pic>
              </a:graphicData>
            </a:graphic>
          </wp:inline>
        </w:drawing>
      </w:r>
      <w:r w:rsidRPr="00BF5992">
        <w:rPr>
          <w:rFonts w:eastAsia="Times New Roman" w:cs="Times New Roman"/>
        </w:rPr>
        <w:fldChar w:fldCharType="end"/>
      </w:r>
      <w:r w:rsidRPr="00BF5992">
        <w:rPr>
          <w:rFonts w:eastAsia="Times New Roman" w:cs="Times New Roman"/>
        </w:rPr>
        <w:fldChar w:fldCharType="begin"/>
      </w:r>
      <w:r w:rsidRPr="00BF5992">
        <w:rPr>
          <w:rFonts w:eastAsia="Times New Roman" w:cs="Times New Roman"/>
        </w:rPr>
        <w:instrText xml:space="preserve"> INCLUDEPICTURE "/var/folders/s1/fs3lkh7d33156dfzd15t2yqh0000gn/T/com.microsoft.Word/WebArchiveCopyPasteTempFiles/page3image1760160" \* MERGEFORMATINET </w:instrText>
      </w:r>
      <w:r w:rsidRPr="00BF5992">
        <w:rPr>
          <w:rFonts w:eastAsia="Times New Roman" w:cs="Times New Roman"/>
        </w:rPr>
        <w:fldChar w:fldCharType="separate"/>
      </w:r>
      <w:r w:rsidRPr="00BF5992">
        <w:rPr>
          <w:rFonts w:eastAsia="Times New Roman" w:cs="Times New Roman"/>
          <w:noProof/>
        </w:rPr>
        <w:drawing>
          <wp:inline distT="0" distB="0" distL="0" distR="0">
            <wp:extent cx="3547745" cy="254000"/>
            <wp:effectExtent l="0" t="0" r="0" b="0"/>
            <wp:docPr id="7" name="Picture 7" descr="page3image1760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3image176016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47745" cy="254000"/>
                    </a:xfrm>
                    <a:prstGeom prst="rect">
                      <a:avLst/>
                    </a:prstGeom>
                    <a:noFill/>
                    <a:ln>
                      <a:noFill/>
                    </a:ln>
                  </pic:spPr>
                </pic:pic>
              </a:graphicData>
            </a:graphic>
          </wp:inline>
        </w:drawing>
      </w:r>
      <w:r w:rsidRPr="00BF5992">
        <w:rPr>
          <w:rFonts w:eastAsia="Times New Roman" w:cs="Times New Roman"/>
        </w:rPr>
        <w:fldChar w:fldCharType="end"/>
      </w:r>
      <w:r w:rsidRPr="00BF5992">
        <w:rPr>
          <w:rFonts w:eastAsia="Times New Roman" w:cs="Times New Roman"/>
        </w:rPr>
        <w:fldChar w:fldCharType="begin"/>
      </w:r>
      <w:r w:rsidRPr="00BF5992">
        <w:rPr>
          <w:rFonts w:eastAsia="Times New Roman" w:cs="Times New Roman"/>
        </w:rPr>
        <w:instrText xml:space="preserve"> INCLUDEPICTURE "/var/folders/s1/fs3lkh7d33156dfzd15t2yqh0000gn/T/com.microsoft.Word/WebArchiveCopyPasteTempFiles/page3image1771808" \* MERGEFORMATINET </w:instrText>
      </w:r>
      <w:r w:rsidRPr="00BF5992">
        <w:rPr>
          <w:rFonts w:eastAsia="Times New Roman" w:cs="Times New Roman"/>
        </w:rPr>
        <w:fldChar w:fldCharType="separate"/>
      </w:r>
      <w:r w:rsidRPr="00BF5992">
        <w:rPr>
          <w:rFonts w:eastAsia="Times New Roman" w:cs="Times New Roman"/>
          <w:noProof/>
        </w:rPr>
        <w:drawing>
          <wp:inline distT="0" distB="0" distL="0" distR="0">
            <wp:extent cx="3547745" cy="254000"/>
            <wp:effectExtent l="0" t="0" r="0" b="0"/>
            <wp:docPr id="6" name="Picture 6" descr="page3image1771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ge3image177180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47745" cy="254000"/>
                    </a:xfrm>
                    <a:prstGeom prst="rect">
                      <a:avLst/>
                    </a:prstGeom>
                    <a:noFill/>
                    <a:ln>
                      <a:noFill/>
                    </a:ln>
                  </pic:spPr>
                </pic:pic>
              </a:graphicData>
            </a:graphic>
          </wp:inline>
        </w:drawing>
      </w:r>
      <w:r w:rsidRPr="00BF5992">
        <w:rPr>
          <w:rFonts w:eastAsia="Times New Roman" w:cs="Times New Roman"/>
        </w:rPr>
        <w:fldChar w:fldCharType="end"/>
      </w:r>
      <w:r w:rsidRPr="00BF5992">
        <w:rPr>
          <w:rFonts w:eastAsia="Times New Roman" w:cs="Times New Roman"/>
        </w:rPr>
        <w:fldChar w:fldCharType="begin"/>
      </w:r>
      <w:r w:rsidRPr="00BF5992">
        <w:rPr>
          <w:rFonts w:eastAsia="Times New Roman" w:cs="Times New Roman"/>
        </w:rPr>
        <w:instrText xml:space="preserve"> INCLUDEPICTURE "/var/folders/s1/fs3lkh7d33156dfzd15t2yqh0000gn/T/com.microsoft.Word/WebArchiveCopyPasteTempFiles/page3image1784128" \* MERGEFORMATINET </w:instrText>
      </w:r>
      <w:r w:rsidRPr="00BF5992">
        <w:rPr>
          <w:rFonts w:eastAsia="Times New Roman" w:cs="Times New Roman"/>
        </w:rPr>
        <w:fldChar w:fldCharType="separate"/>
      </w:r>
      <w:r w:rsidRPr="00BF5992">
        <w:rPr>
          <w:rFonts w:eastAsia="Times New Roman" w:cs="Times New Roman"/>
          <w:noProof/>
        </w:rPr>
        <w:drawing>
          <wp:inline distT="0" distB="0" distL="0" distR="0">
            <wp:extent cx="3547745" cy="254000"/>
            <wp:effectExtent l="0" t="0" r="0" b="0"/>
            <wp:docPr id="3" name="Picture 3" descr="page3image1784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ge3image17841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47745" cy="254000"/>
                    </a:xfrm>
                    <a:prstGeom prst="rect">
                      <a:avLst/>
                    </a:prstGeom>
                    <a:noFill/>
                    <a:ln>
                      <a:noFill/>
                    </a:ln>
                  </pic:spPr>
                </pic:pic>
              </a:graphicData>
            </a:graphic>
          </wp:inline>
        </w:drawing>
      </w:r>
      <w:r w:rsidRPr="00BF5992">
        <w:rPr>
          <w:rFonts w:eastAsia="Times New Roman" w:cs="Times New Roman"/>
        </w:rPr>
        <w:fldChar w:fldCharType="end"/>
      </w:r>
      <w:r w:rsidRPr="00BF5992">
        <w:rPr>
          <w:rFonts w:eastAsia="Times New Roman" w:cs="Times New Roman"/>
        </w:rPr>
        <w:fldChar w:fldCharType="begin"/>
      </w:r>
      <w:r w:rsidRPr="00BF5992">
        <w:rPr>
          <w:rFonts w:eastAsia="Times New Roman" w:cs="Times New Roman"/>
        </w:rPr>
        <w:instrText xml:space="preserve"> INCLUDEPICTURE "/var/folders/s1/fs3lkh7d33156dfzd15t2yqh0000gn/T/com.microsoft.Word/WebArchiveCopyPasteTempFiles/page3image1761504" \* MERGEFORMATINET </w:instrText>
      </w:r>
      <w:r w:rsidRPr="00BF5992">
        <w:rPr>
          <w:rFonts w:eastAsia="Times New Roman" w:cs="Times New Roman"/>
        </w:rPr>
        <w:fldChar w:fldCharType="separate"/>
      </w:r>
      <w:r w:rsidRPr="00BF5992">
        <w:rPr>
          <w:rFonts w:eastAsia="Times New Roman" w:cs="Times New Roman"/>
          <w:noProof/>
        </w:rPr>
        <w:drawing>
          <wp:inline distT="0" distB="0" distL="0" distR="0">
            <wp:extent cx="3547745" cy="254000"/>
            <wp:effectExtent l="0" t="0" r="0" b="0"/>
            <wp:docPr id="1" name="Picture 1" descr="page3image1761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ge3image176150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47745" cy="254000"/>
                    </a:xfrm>
                    <a:prstGeom prst="rect">
                      <a:avLst/>
                    </a:prstGeom>
                    <a:noFill/>
                    <a:ln>
                      <a:noFill/>
                    </a:ln>
                  </pic:spPr>
                </pic:pic>
              </a:graphicData>
            </a:graphic>
          </wp:inline>
        </w:drawing>
      </w:r>
      <w:r w:rsidRPr="00BF5992">
        <w:rPr>
          <w:rFonts w:eastAsia="Times New Roman" w:cs="Times New Roman"/>
        </w:rPr>
        <w:fldChar w:fldCharType="end"/>
      </w:r>
    </w:p>
    <w:p w:rsidR="00BF5992" w:rsidRDefault="00BF5992" w:rsidP="00BF5992">
      <w:pPr>
        <w:spacing w:line="276" w:lineRule="auto"/>
        <w:jc w:val="center"/>
        <w:rPr>
          <w:rFonts w:ascii="Century Schoolbook" w:hAnsi="Century Schoolbook"/>
          <w:sz w:val="20"/>
          <w:szCs w:val="20"/>
        </w:rPr>
      </w:pPr>
      <w:r w:rsidRPr="00BF5992">
        <w:rPr>
          <w:rFonts w:ascii="Century Schoolbook" w:hAnsi="Century Schoolbook" w:hint="eastAsia"/>
          <w:sz w:val="20"/>
          <w:szCs w:val="20"/>
        </w:rPr>
        <w:t>▲</w:t>
      </w:r>
      <w:r w:rsidRPr="00BF5992">
        <w:rPr>
          <w:rFonts w:ascii="Century Schoolbook" w:hAnsi="Century Schoolbook" w:hint="eastAsia"/>
          <w:sz w:val="20"/>
          <w:szCs w:val="20"/>
        </w:rPr>
        <w:t xml:space="preserve"> Students making a plate to cultivate bacteria</w:t>
      </w:r>
    </w:p>
    <w:p w:rsidR="00BF5992" w:rsidRDefault="00BF5992" w:rsidP="00BF5992">
      <w:pPr>
        <w:spacing w:line="276" w:lineRule="auto"/>
        <w:jc w:val="center"/>
        <w:rPr>
          <w:rFonts w:ascii="Century Schoolbook" w:hAnsi="Century Schoolbook"/>
          <w:sz w:val="20"/>
          <w:szCs w:val="20"/>
        </w:rPr>
      </w:pPr>
    </w:p>
    <w:p w:rsidR="00BF5992" w:rsidRDefault="00BF5992" w:rsidP="00BF5992">
      <w:pPr>
        <w:spacing w:line="276" w:lineRule="auto"/>
        <w:jc w:val="center"/>
        <w:rPr>
          <w:rFonts w:ascii="Century Schoolbook" w:hAnsi="Century Schoolbook"/>
          <w:sz w:val="20"/>
          <w:szCs w:val="20"/>
        </w:rPr>
      </w:pPr>
    </w:p>
    <w:p w:rsidR="00BF5992" w:rsidRPr="00BF5992" w:rsidRDefault="00BF5992" w:rsidP="00BF5992">
      <w:pPr>
        <w:spacing w:line="276" w:lineRule="auto"/>
        <w:jc w:val="center"/>
        <w:rPr>
          <w:rFonts w:ascii="Century Schoolbook" w:hAnsi="Century Schoolbook" w:hint="eastAsia"/>
          <w:sz w:val="20"/>
          <w:szCs w:val="20"/>
        </w:rPr>
      </w:pPr>
    </w:p>
    <w:p w:rsidR="00BF5992" w:rsidRPr="00BF5992" w:rsidRDefault="00BF5992" w:rsidP="00BF5992">
      <w:pPr>
        <w:jc w:val="center"/>
        <w:rPr>
          <w:rFonts w:eastAsia="Times New Roman" w:cs="Times New Roman"/>
        </w:rPr>
      </w:pPr>
      <w:r w:rsidRPr="00BF5992">
        <w:rPr>
          <w:rFonts w:eastAsia="Times New Roman" w:cs="Times New Roman"/>
        </w:rPr>
        <w:fldChar w:fldCharType="begin"/>
      </w:r>
      <w:r w:rsidRPr="00BF5992">
        <w:rPr>
          <w:rFonts w:eastAsia="Times New Roman" w:cs="Times New Roman"/>
        </w:rPr>
        <w:instrText xml:space="preserve"> INCLUDEPICTURE "/var/folders/s1/fs3lkh7d33156dfzd15t2yqh0000gn/T/com.microsoft.Word/WebArchiveCopyPasteTempFiles/page3image1749632" \* MERGEFORMATINET </w:instrText>
      </w:r>
      <w:r w:rsidRPr="00BF5992">
        <w:rPr>
          <w:rFonts w:eastAsia="Times New Roman" w:cs="Times New Roman"/>
        </w:rPr>
        <w:fldChar w:fldCharType="separate"/>
      </w:r>
      <w:r w:rsidRPr="00BF5992">
        <w:rPr>
          <w:rFonts w:eastAsia="Times New Roman" w:cs="Times New Roman"/>
          <w:noProof/>
        </w:rPr>
        <w:drawing>
          <wp:inline distT="0" distB="0" distL="0" distR="0">
            <wp:extent cx="3530600" cy="254000"/>
            <wp:effectExtent l="0" t="0" r="0" b="0"/>
            <wp:docPr id="21" name="Picture 21" descr="page3image1749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age3image174963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30600" cy="254000"/>
                    </a:xfrm>
                    <a:prstGeom prst="rect">
                      <a:avLst/>
                    </a:prstGeom>
                    <a:noFill/>
                    <a:ln>
                      <a:noFill/>
                    </a:ln>
                  </pic:spPr>
                </pic:pic>
              </a:graphicData>
            </a:graphic>
          </wp:inline>
        </w:drawing>
      </w:r>
      <w:r w:rsidRPr="00BF5992">
        <w:rPr>
          <w:rFonts w:eastAsia="Times New Roman" w:cs="Times New Roman"/>
        </w:rPr>
        <w:fldChar w:fldCharType="end"/>
      </w:r>
      <w:r w:rsidRPr="00BF5992">
        <w:rPr>
          <w:rFonts w:eastAsia="Times New Roman" w:cs="Times New Roman"/>
        </w:rPr>
        <w:fldChar w:fldCharType="begin"/>
      </w:r>
      <w:r w:rsidRPr="00BF5992">
        <w:rPr>
          <w:rFonts w:eastAsia="Times New Roman" w:cs="Times New Roman"/>
        </w:rPr>
        <w:instrText xml:space="preserve"> INCLUDEPICTURE "/var/folders/s1/fs3lkh7d33156dfzd15t2yqh0000gn/T/com.microsoft.Word/WebArchiveCopyPasteTempFiles/page3image1780096" \* MERGEFORMATINET </w:instrText>
      </w:r>
      <w:r w:rsidRPr="00BF5992">
        <w:rPr>
          <w:rFonts w:eastAsia="Times New Roman" w:cs="Times New Roman"/>
        </w:rPr>
        <w:fldChar w:fldCharType="separate"/>
      </w:r>
      <w:r w:rsidRPr="00BF5992">
        <w:rPr>
          <w:rFonts w:eastAsia="Times New Roman" w:cs="Times New Roman"/>
          <w:noProof/>
        </w:rPr>
        <w:drawing>
          <wp:inline distT="0" distB="0" distL="0" distR="0">
            <wp:extent cx="3530600" cy="254000"/>
            <wp:effectExtent l="0" t="0" r="0" b="0"/>
            <wp:docPr id="20" name="Picture 20" descr="page3image1780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ge3image178009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30600" cy="254000"/>
                    </a:xfrm>
                    <a:prstGeom prst="rect">
                      <a:avLst/>
                    </a:prstGeom>
                    <a:noFill/>
                    <a:ln>
                      <a:noFill/>
                    </a:ln>
                  </pic:spPr>
                </pic:pic>
              </a:graphicData>
            </a:graphic>
          </wp:inline>
        </w:drawing>
      </w:r>
      <w:r w:rsidRPr="00BF5992">
        <w:rPr>
          <w:rFonts w:eastAsia="Times New Roman" w:cs="Times New Roman"/>
        </w:rPr>
        <w:fldChar w:fldCharType="end"/>
      </w:r>
      <w:r w:rsidRPr="00BF5992">
        <w:rPr>
          <w:rFonts w:eastAsia="Times New Roman" w:cs="Times New Roman"/>
        </w:rPr>
        <w:fldChar w:fldCharType="begin"/>
      </w:r>
      <w:r w:rsidRPr="00BF5992">
        <w:rPr>
          <w:rFonts w:eastAsia="Times New Roman" w:cs="Times New Roman"/>
        </w:rPr>
        <w:instrText xml:space="preserve"> INCLUDEPICTURE "/var/folders/s1/fs3lkh7d33156dfzd15t2yqh0000gn/T/com.microsoft.Word/WebArchiveCopyPasteTempFiles/page3image1747840" \* MERGEFORMATINET </w:instrText>
      </w:r>
      <w:r w:rsidRPr="00BF5992">
        <w:rPr>
          <w:rFonts w:eastAsia="Times New Roman" w:cs="Times New Roman"/>
        </w:rPr>
        <w:fldChar w:fldCharType="separate"/>
      </w:r>
      <w:r w:rsidRPr="00BF5992">
        <w:rPr>
          <w:rFonts w:eastAsia="Times New Roman" w:cs="Times New Roman"/>
          <w:noProof/>
        </w:rPr>
        <w:drawing>
          <wp:inline distT="0" distB="0" distL="0" distR="0">
            <wp:extent cx="3530600" cy="254000"/>
            <wp:effectExtent l="0" t="0" r="0" b="0"/>
            <wp:docPr id="19" name="Picture 19" descr="page3image1747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ge3image174784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30600" cy="254000"/>
                    </a:xfrm>
                    <a:prstGeom prst="rect">
                      <a:avLst/>
                    </a:prstGeom>
                    <a:noFill/>
                    <a:ln>
                      <a:noFill/>
                    </a:ln>
                  </pic:spPr>
                </pic:pic>
              </a:graphicData>
            </a:graphic>
          </wp:inline>
        </w:drawing>
      </w:r>
      <w:r w:rsidRPr="00BF5992">
        <w:rPr>
          <w:rFonts w:eastAsia="Times New Roman" w:cs="Times New Roman"/>
        </w:rPr>
        <w:fldChar w:fldCharType="end"/>
      </w:r>
      <w:r w:rsidRPr="00BF5992">
        <w:rPr>
          <w:rFonts w:eastAsia="Times New Roman" w:cs="Times New Roman"/>
        </w:rPr>
        <w:fldChar w:fldCharType="begin"/>
      </w:r>
      <w:r w:rsidRPr="00BF5992">
        <w:rPr>
          <w:rFonts w:eastAsia="Times New Roman" w:cs="Times New Roman"/>
        </w:rPr>
        <w:instrText xml:space="preserve"> INCLUDEPICTURE "/var/folders/s1/fs3lkh7d33156dfzd15t2yqh0000gn/T/com.microsoft.Word/WebArchiveCopyPasteTempFiles/page3image1752320" \* MERGEFORMATINET </w:instrText>
      </w:r>
      <w:r w:rsidRPr="00BF5992">
        <w:rPr>
          <w:rFonts w:eastAsia="Times New Roman" w:cs="Times New Roman"/>
        </w:rPr>
        <w:fldChar w:fldCharType="separate"/>
      </w:r>
      <w:r w:rsidRPr="00BF5992">
        <w:rPr>
          <w:rFonts w:eastAsia="Times New Roman" w:cs="Times New Roman"/>
          <w:noProof/>
        </w:rPr>
        <w:drawing>
          <wp:inline distT="0" distB="0" distL="0" distR="0">
            <wp:extent cx="3530600" cy="254000"/>
            <wp:effectExtent l="0" t="0" r="0" b="0"/>
            <wp:docPr id="18" name="Picture 18" descr="page3image1752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age3image17523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30600" cy="254000"/>
                    </a:xfrm>
                    <a:prstGeom prst="rect">
                      <a:avLst/>
                    </a:prstGeom>
                    <a:noFill/>
                    <a:ln>
                      <a:noFill/>
                    </a:ln>
                  </pic:spPr>
                </pic:pic>
              </a:graphicData>
            </a:graphic>
          </wp:inline>
        </w:drawing>
      </w:r>
      <w:r w:rsidRPr="00BF5992">
        <w:rPr>
          <w:rFonts w:eastAsia="Times New Roman" w:cs="Times New Roman"/>
        </w:rPr>
        <w:fldChar w:fldCharType="end"/>
      </w:r>
      <w:r w:rsidRPr="00BF5992">
        <w:rPr>
          <w:rFonts w:eastAsia="Times New Roman" w:cs="Times New Roman"/>
        </w:rPr>
        <w:fldChar w:fldCharType="begin"/>
      </w:r>
      <w:r w:rsidRPr="00BF5992">
        <w:rPr>
          <w:rFonts w:eastAsia="Times New Roman" w:cs="Times New Roman"/>
        </w:rPr>
        <w:instrText xml:space="preserve"> INCLUDEPICTURE "/var/folders/s1/fs3lkh7d33156dfzd15t2yqh0000gn/T/com.microsoft.Word/WebArchiveCopyPasteTempFiles/page3image1778976" \* MERGEFORMATINET </w:instrText>
      </w:r>
      <w:r w:rsidRPr="00BF5992">
        <w:rPr>
          <w:rFonts w:eastAsia="Times New Roman" w:cs="Times New Roman"/>
        </w:rPr>
        <w:fldChar w:fldCharType="separate"/>
      </w:r>
      <w:r w:rsidRPr="00BF5992">
        <w:rPr>
          <w:rFonts w:eastAsia="Times New Roman" w:cs="Times New Roman"/>
          <w:noProof/>
        </w:rPr>
        <w:drawing>
          <wp:inline distT="0" distB="0" distL="0" distR="0">
            <wp:extent cx="3530600" cy="254000"/>
            <wp:effectExtent l="0" t="0" r="0" b="0"/>
            <wp:docPr id="17" name="Picture 17" descr="page3image1778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age3image177897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30600" cy="254000"/>
                    </a:xfrm>
                    <a:prstGeom prst="rect">
                      <a:avLst/>
                    </a:prstGeom>
                    <a:noFill/>
                    <a:ln>
                      <a:noFill/>
                    </a:ln>
                  </pic:spPr>
                </pic:pic>
              </a:graphicData>
            </a:graphic>
          </wp:inline>
        </w:drawing>
      </w:r>
      <w:r w:rsidRPr="00BF5992">
        <w:rPr>
          <w:rFonts w:eastAsia="Times New Roman" w:cs="Times New Roman"/>
        </w:rPr>
        <w:fldChar w:fldCharType="end"/>
      </w:r>
      <w:r w:rsidRPr="00BF5992">
        <w:rPr>
          <w:rFonts w:eastAsia="Times New Roman" w:cs="Times New Roman"/>
        </w:rPr>
        <w:fldChar w:fldCharType="begin"/>
      </w:r>
      <w:r w:rsidRPr="00BF5992">
        <w:rPr>
          <w:rFonts w:eastAsia="Times New Roman" w:cs="Times New Roman"/>
        </w:rPr>
        <w:instrText xml:space="preserve"> INCLUDEPICTURE "/var/folders/s1/fs3lkh7d33156dfzd15t2yqh0000gn/T/com.microsoft.Word/WebArchiveCopyPasteTempFiles/page3image1763968" \* MERGEFORMATINET </w:instrText>
      </w:r>
      <w:r w:rsidRPr="00BF5992">
        <w:rPr>
          <w:rFonts w:eastAsia="Times New Roman" w:cs="Times New Roman"/>
        </w:rPr>
        <w:fldChar w:fldCharType="separate"/>
      </w:r>
      <w:r w:rsidRPr="00BF5992">
        <w:rPr>
          <w:rFonts w:eastAsia="Times New Roman" w:cs="Times New Roman"/>
          <w:noProof/>
        </w:rPr>
        <w:drawing>
          <wp:inline distT="0" distB="0" distL="0" distR="0">
            <wp:extent cx="3530600" cy="254000"/>
            <wp:effectExtent l="0" t="0" r="0" b="0"/>
            <wp:docPr id="16" name="Picture 16" descr="page3image1763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age3image176396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30600" cy="254000"/>
                    </a:xfrm>
                    <a:prstGeom prst="rect">
                      <a:avLst/>
                    </a:prstGeom>
                    <a:noFill/>
                    <a:ln>
                      <a:noFill/>
                    </a:ln>
                  </pic:spPr>
                </pic:pic>
              </a:graphicData>
            </a:graphic>
          </wp:inline>
        </w:drawing>
      </w:r>
      <w:r w:rsidRPr="00BF5992">
        <w:rPr>
          <w:rFonts w:eastAsia="Times New Roman" w:cs="Times New Roman"/>
        </w:rPr>
        <w:fldChar w:fldCharType="end"/>
      </w:r>
      <w:r w:rsidRPr="00BF5992">
        <w:rPr>
          <w:rFonts w:eastAsia="Times New Roman" w:cs="Times New Roman"/>
        </w:rPr>
        <w:fldChar w:fldCharType="begin"/>
      </w:r>
      <w:r w:rsidRPr="00BF5992">
        <w:rPr>
          <w:rFonts w:eastAsia="Times New Roman" w:cs="Times New Roman"/>
        </w:rPr>
        <w:instrText xml:space="preserve"> INCLUDEPICTURE "/var/folders/s1/fs3lkh7d33156dfzd15t2yqh0000gn/T/com.microsoft.Word/WebArchiveCopyPasteTempFiles/page3image1761280" \* MERGEFORMATINET </w:instrText>
      </w:r>
      <w:r w:rsidRPr="00BF5992">
        <w:rPr>
          <w:rFonts w:eastAsia="Times New Roman" w:cs="Times New Roman"/>
        </w:rPr>
        <w:fldChar w:fldCharType="separate"/>
      </w:r>
      <w:r w:rsidRPr="00BF5992">
        <w:rPr>
          <w:rFonts w:eastAsia="Times New Roman" w:cs="Times New Roman"/>
          <w:noProof/>
        </w:rPr>
        <w:drawing>
          <wp:inline distT="0" distB="0" distL="0" distR="0">
            <wp:extent cx="3530600" cy="254000"/>
            <wp:effectExtent l="0" t="0" r="0" b="0"/>
            <wp:docPr id="15" name="Picture 15" descr="page3image1761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age3image176128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30600" cy="254000"/>
                    </a:xfrm>
                    <a:prstGeom prst="rect">
                      <a:avLst/>
                    </a:prstGeom>
                    <a:noFill/>
                    <a:ln>
                      <a:noFill/>
                    </a:ln>
                  </pic:spPr>
                </pic:pic>
              </a:graphicData>
            </a:graphic>
          </wp:inline>
        </w:drawing>
      </w:r>
      <w:r w:rsidRPr="00BF5992">
        <w:rPr>
          <w:rFonts w:eastAsia="Times New Roman" w:cs="Times New Roman"/>
        </w:rPr>
        <w:fldChar w:fldCharType="end"/>
      </w:r>
      <w:r w:rsidRPr="00BF5992">
        <w:rPr>
          <w:rFonts w:eastAsia="Times New Roman" w:cs="Times New Roman"/>
        </w:rPr>
        <w:fldChar w:fldCharType="begin"/>
      </w:r>
      <w:r w:rsidRPr="00BF5992">
        <w:rPr>
          <w:rFonts w:eastAsia="Times New Roman" w:cs="Times New Roman"/>
        </w:rPr>
        <w:instrText xml:space="preserve"> INCLUDEPICTURE "/var/folders/s1/fs3lkh7d33156dfzd15t2yqh0000gn/T/com.microsoft.Word/WebArchiveCopyPasteTempFiles/page3image1760608" \* MERGEFORMATINET </w:instrText>
      </w:r>
      <w:r w:rsidRPr="00BF5992">
        <w:rPr>
          <w:rFonts w:eastAsia="Times New Roman" w:cs="Times New Roman"/>
        </w:rPr>
        <w:fldChar w:fldCharType="separate"/>
      </w:r>
      <w:r w:rsidRPr="00BF5992">
        <w:rPr>
          <w:rFonts w:eastAsia="Times New Roman" w:cs="Times New Roman"/>
          <w:noProof/>
        </w:rPr>
        <w:drawing>
          <wp:inline distT="0" distB="0" distL="0" distR="0">
            <wp:extent cx="3530600" cy="254000"/>
            <wp:effectExtent l="0" t="0" r="0" b="0"/>
            <wp:docPr id="14" name="Picture 14" descr="page3image1760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age3image176060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530600" cy="254000"/>
                    </a:xfrm>
                    <a:prstGeom prst="rect">
                      <a:avLst/>
                    </a:prstGeom>
                    <a:noFill/>
                    <a:ln>
                      <a:noFill/>
                    </a:ln>
                  </pic:spPr>
                </pic:pic>
              </a:graphicData>
            </a:graphic>
          </wp:inline>
        </w:drawing>
      </w:r>
      <w:r w:rsidRPr="00BF5992">
        <w:rPr>
          <w:rFonts w:eastAsia="Times New Roman" w:cs="Times New Roman"/>
        </w:rPr>
        <w:fldChar w:fldCharType="end"/>
      </w:r>
      <w:r w:rsidRPr="00BF5992">
        <w:rPr>
          <w:rFonts w:eastAsia="Times New Roman" w:cs="Times New Roman"/>
        </w:rPr>
        <w:fldChar w:fldCharType="begin"/>
      </w:r>
      <w:r w:rsidRPr="00BF5992">
        <w:rPr>
          <w:rFonts w:eastAsia="Times New Roman" w:cs="Times New Roman"/>
        </w:rPr>
        <w:instrText xml:space="preserve"> INCLUDEPICTURE "/var/folders/s1/fs3lkh7d33156dfzd15t2yqh0000gn/T/com.microsoft.Word/WebArchiveCopyPasteTempFiles/page3image1772256" \* MERGEFORMATINET </w:instrText>
      </w:r>
      <w:r w:rsidRPr="00BF5992">
        <w:rPr>
          <w:rFonts w:eastAsia="Times New Roman" w:cs="Times New Roman"/>
        </w:rPr>
        <w:fldChar w:fldCharType="separate"/>
      </w:r>
      <w:r w:rsidRPr="00BF5992">
        <w:rPr>
          <w:rFonts w:eastAsia="Times New Roman" w:cs="Times New Roman"/>
          <w:noProof/>
        </w:rPr>
        <w:drawing>
          <wp:inline distT="0" distB="0" distL="0" distR="0">
            <wp:extent cx="3530600" cy="254000"/>
            <wp:effectExtent l="0" t="0" r="0" b="0"/>
            <wp:docPr id="13" name="Picture 13" descr="page3image1772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age3image177225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530600" cy="254000"/>
                    </a:xfrm>
                    <a:prstGeom prst="rect">
                      <a:avLst/>
                    </a:prstGeom>
                    <a:noFill/>
                    <a:ln>
                      <a:noFill/>
                    </a:ln>
                  </pic:spPr>
                </pic:pic>
              </a:graphicData>
            </a:graphic>
          </wp:inline>
        </w:drawing>
      </w:r>
      <w:r w:rsidRPr="00BF5992">
        <w:rPr>
          <w:rFonts w:eastAsia="Times New Roman" w:cs="Times New Roman"/>
        </w:rPr>
        <w:fldChar w:fldCharType="end"/>
      </w:r>
    </w:p>
    <w:p w:rsidR="00BF5992" w:rsidRDefault="00BF5992" w:rsidP="00BF5992">
      <w:pPr>
        <w:spacing w:line="276" w:lineRule="auto"/>
        <w:jc w:val="center"/>
        <w:rPr>
          <w:rFonts w:ascii="Century Schoolbook" w:hAnsi="Century Schoolbook"/>
          <w:sz w:val="20"/>
          <w:szCs w:val="20"/>
        </w:rPr>
      </w:pPr>
      <w:r w:rsidRPr="00BF5992">
        <w:rPr>
          <w:rFonts w:ascii="Century Schoolbook" w:hAnsi="Century Schoolbook" w:hint="eastAsia"/>
          <w:sz w:val="20"/>
          <w:szCs w:val="20"/>
        </w:rPr>
        <w:t>▲</w:t>
      </w:r>
      <w:r w:rsidRPr="00BF5992">
        <w:rPr>
          <w:rFonts w:ascii="Century Schoolbook" w:hAnsi="Century Schoolbook" w:hint="eastAsia"/>
          <w:sz w:val="20"/>
          <w:szCs w:val="20"/>
        </w:rPr>
        <w:t xml:space="preserve"> Students performing data analysis</w:t>
      </w:r>
    </w:p>
    <w:p w:rsidR="00BF5992" w:rsidRDefault="00BF5992" w:rsidP="00BF5992">
      <w:pPr>
        <w:spacing w:line="276" w:lineRule="auto"/>
        <w:jc w:val="center"/>
        <w:rPr>
          <w:rFonts w:ascii="Century Schoolbook" w:hAnsi="Century Schoolbook"/>
          <w:sz w:val="20"/>
          <w:szCs w:val="20"/>
        </w:rPr>
      </w:pPr>
    </w:p>
    <w:p w:rsidR="00BF5992" w:rsidRDefault="00BF5992" w:rsidP="00BF5992">
      <w:pPr>
        <w:spacing w:line="276" w:lineRule="auto"/>
        <w:jc w:val="center"/>
        <w:rPr>
          <w:rFonts w:ascii="Century Schoolbook" w:hAnsi="Century Schoolbook"/>
          <w:sz w:val="20"/>
          <w:szCs w:val="20"/>
        </w:rPr>
      </w:pPr>
    </w:p>
    <w:p w:rsidR="00BF5992" w:rsidRDefault="00BF5992" w:rsidP="00BF5992">
      <w:pPr>
        <w:spacing w:line="276" w:lineRule="auto"/>
        <w:jc w:val="center"/>
        <w:rPr>
          <w:rFonts w:ascii="Century Schoolbook" w:hAnsi="Century Schoolbook"/>
          <w:sz w:val="20"/>
          <w:szCs w:val="20"/>
        </w:rPr>
      </w:pPr>
    </w:p>
    <w:p w:rsidR="00BF5992" w:rsidRDefault="00BF5992" w:rsidP="00BF5992">
      <w:pPr>
        <w:spacing w:line="276" w:lineRule="auto"/>
        <w:jc w:val="center"/>
        <w:rPr>
          <w:rFonts w:ascii="Century Schoolbook" w:hAnsi="Century Schoolbook"/>
          <w:sz w:val="20"/>
          <w:szCs w:val="20"/>
        </w:rPr>
      </w:pPr>
    </w:p>
    <w:p w:rsidR="00BF5992" w:rsidRDefault="00BF5992" w:rsidP="00BF5992">
      <w:pPr>
        <w:spacing w:line="276" w:lineRule="auto"/>
        <w:jc w:val="center"/>
        <w:rPr>
          <w:rFonts w:ascii="Century Schoolbook" w:hAnsi="Century Schoolbook"/>
          <w:sz w:val="20"/>
          <w:szCs w:val="20"/>
        </w:rPr>
      </w:pPr>
      <w:bookmarkStart w:id="0" w:name="_GoBack"/>
      <w:bookmarkEnd w:id="0"/>
    </w:p>
    <w:p w:rsidR="00BF5992" w:rsidRDefault="00BF5992" w:rsidP="00BF5992">
      <w:pPr>
        <w:spacing w:line="276" w:lineRule="auto"/>
        <w:jc w:val="center"/>
        <w:rPr>
          <w:rFonts w:ascii="Century Schoolbook" w:hAnsi="Century Schoolbook"/>
          <w:sz w:val="20"/>
          <w:szCs w:val="20"/>
        </w:rPr>
      </w:pPr>
    </w:p>
    <w:p w:rsidR="00BF5992" w:rsidRPr="00BF5992" w:rsidRDefault="00BF5992" w:rsidP="00BF5992">
      <w:pPr>
        <w:spacing w:line="276" w:lineRule="auto"/>
        <w:jc w:val="center"/>
        <w:rPr>
          <w:rFonts w:ascii="Century Schoolbook" w:hAnsi="Century Schoolbook" w:hint="eastAsia"/>
          <w:sz w:val="20"/>
          <w:szCs w:val="20"/>
        </w:rPr>
      </w:pPr>
    </w:p>
    <w:p w:rsidR="00BF5992" w:rsidRPr="00BF5992" w:rsidRDefault="00BF5992" w:rsidP="00BF5992">
      <w:pPr>
        <w:jc w:val="center"/>
        <w:rPr>
          <w:rFonts w:eastAsia="Times New Roman" w:cs="Times New Roman"/>
        </w:rPr>
      </w:pPr>
      <w:r>
        <w:rPr>
          <w:rFonts w:eastAsia="Times New Roman" w:cs="Times New Roman"/>
          <w:noProof/>
        </w:rPr>
        <w:lastRenderedPageBreak/>
        <w:drawing>
          <wp:inline distT="0" distB="0" distL="0" distR="0">
            <wp:extent cx="5727700" cy="3818255"/>
            <wp:effectExtent l="0" t="0" r="0" b="444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727700" cy="3818255"/>
                    </a:xfrm>
                    <a:prstGeom prst="rect">
                      <a:avLst/>
                    </a:prstGeom>
                  </pic:spPr>
                </pic:pic>
              </a:graphicData>
            </a:graphic>
          </wp:inline>
        </w:drawing>
      </w:r>
    </w:p>
    <w:p w:rsidR="00231FF6" w:rsidRPr="00BF5992" w:rsidRDefault="00BF5992" w:rsidP="00BF5992">
      <w:pPr>
        <w:spacing w:line="276" w:lineRule="auto"/>
        <w:jc w:val="center"/>
        <w:rPr>
          <w:rFonts w:ascii="Century Schoolbook" w:hAnsi="Century Schoolbook"/>
          <w:sz w:val="20"/>
          <w:szCs w:val="20"/>
        </w:rPr>
      </w:pPr>
      <w:r w:rsidRPr="00BF5992">
        <w:rPr>
          <w:rFonts w:ascii="Century Schoolbook" w:hAnsi="Century Schoolbook" w:hint="eastAsia"/>
          <w:sz w:val="20"/>
          <w:szCs w:val="20"/>
        </w:rPr>
        <w:t>▲</w:t>
      </w:r>
      <w:r w:rsidRPr="00BF5992">
        <w:rPr>
          <w:rFonts w:ascii="Century Schoolbook" w:hAnsi="Century Schoolbook" w:hint="eastAsia"/>
          <w:sz w:val="20"/>
          <w:szCs w:val="20"/>
        </w:rPr>
        <w:t xml:space="preserve"> Science Camp group photo</w:t>
      </w:r>
    </w:p>
    <w:sectPr w:rsidR="00231FF6" w:rsidRPr="00BF5992" w:rsidSect="00994E80">
      <w:footerReference w:type="default" r:id="rId26"/>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5992" w:rsidRDefault="00BF5992" w:rsidP="00A06336">
      <w:r>
        <w:separator/>
      </w:r>
    </w:p>
  </w:endnote>
  <w:endnote w:type="continuationSeparator" w:id="0">
    <w:p w:rsidR="00BF5992" w:rsidRDefault="00BF5992"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4020202020204"/>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A06336" w:rsidRDefault="00CC5051">
    <w:pPr>
      <w:pStyle w:val="Footer"/>
      <w:rPr>
        <w:rFonts w:cs="Times New Roman"/>
        <w:color w:val="FF0000"/>
        <w:sz w:val="20"/>
        <w:szCs w:val="20"/>
      </w:rPr>
    </w:pPr>
    <w:r>
      <w:rPr>
        <w:rFonts w:cs="Times New Roman"/>
        <w:sz w:val="20"/>
        <w:szCs w:val="20"/>
      </w:rPr>
      <w:t>———————————————</w:t>
    </w:r>
  </w:p>
  <w:p w:rsidR="00A06336" w:rsidRPr="00994E80" w:rsidRDefault="00A06336" w:rsidP="00DD2065">
    <w:pPr>
      <w:pStyle w:val="Footer"/>
      <w:spacing w:line="276" w:lineRule="auto"/>
      <w:rPr>
        <w:rFonts w:ascii="Dot-Matrix Normal" w:hAnsi="Dot-Matrix Normal"/>
        <w:sz w:val="18"/>
        <w:szCs w:val="18"/>
      </w:rPr>
    </w:pPr>
    <w:r w:rsidRPr="00994E80">
      <w:rPr>
        <w:rFonts w:ascii="Dot-Matrix Normal" w:hAnsi="Dot-Matrix Normal"/>
        <w:b/>
        <w:color w:val="FF0000"/>
        <w:sz w:val="18"/>
        <w:szCs w:val="18"/>
      </w:rPr>
      <w:t>G</w:t>
    </w:r>
    <w:r w:rsidRPr="00994E80">
      <w:rPr>
        <w:rFonts w:ascii="Dot-Matrix Normal" w:hAnsi="Dot-Matrix Normal"/>
        <w:b/>
        <w:sz w:val="18"/>
        <w:szCs w:val="18"/>
      </w:rPr>
      <w:t>IST</w:t>
    </w:r>
    <w:r w:rsidRPr="00994E80">
      <w:rPr>
        <w:rFonts w:ascii="Dot-Matrix Normal" w:hAnsi="Dot-Matrix Normal"/>
        <w:sz w:val="18"/>
        <w:szCs w:val="18"/>
      </w:rPr>
      <w:t xml:space="preserve"> Official Press Release</w:t>
    </w:r>
  </w:p>
  <w:p w:rsidR="00C80B63" w:rsidRDefault="00C80B63" w:rsidP="00DD2065">
    <w:pPr>
      <w:pStyle w:val="Footer"/>
      <w:spacing w:line="276" w:lineRule="auto"/>
      <w:rPr>
        <w:rFonts w:ascii="Dot-Matrix Normal" w:hAnsi="Dot-Matrix Normal"/>
        <w:sz w:val="18"/>
        <w:szCs w:val="18"/>
      </w:rPr>
    </w:pPr>
    <w:r>
      <w:rPr>
        <w:rFonts w:ascii="8Pin Matrix" w:hAnsi="8Pin Matrix"/>
        <w:sz w:val="16"/>
        <w:szCs w:val="16"/>
      </w:rPr>
      <w:t>©</w:t>
    </w:r>
    <w:r>
      <w:rPr>
        <w:rFonts w:ascii="Dot-Matrix Normal" w:hAnsi="Dot-Matrix Normal"/>
        <w:sz w:val="18"/>
        <w:szCs w:val="18"/>
      </w:rPr>
      <w:t xml:space="preserve"> Copyright 2018</w:t>
    </w:r>
  </w:p>
  <w:p w:rsidR="00A06336" w:rsidRPr="00A06336" w:rsidRDefault="00A06336" w:rsidP="00DD2065">
    <w:pPr>
      <w:pStyle w:val="Footer"/>
      <w:spacing w:line="276" w:lineRule="auto"/>
      <w:rPr>
        <w:rFonts w:ascii="Gill Sans MT" w:hAnsi="Gill Sans MT"/>
        <w:sz w:val="20"/>
        <w:szCs w:val="20"/>
      </w:rPr>
    </w:pPr>
    <w:r w:rsidRPr="00994E80">
      <w:rPr>
        <w:rFonts w:ascii="Dot-Matrix Normal" w:hAnsi="Dot-Matrix Normal"/>
        <w:sz w:val="18"/>
        <w:szCs w:val="18"/>
      </w:rPr>
      <w:t xml:space="preserve">Page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PAGE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r w:rsidRPr="00994E80">
      <w:rPr>
        <w:rFonts w:ascii="Dot-Matrix Normal" w:hAnsi="Dot-Matrix Normal"/>
        <w:sz w:val="18"/>
        <w:szCs w:val="18"/>
      </w:rPr>
      <w:t xml:space="preserve"> of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NUMPAGES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5992" w:rsidRDefault="00BF5992" w:rsidP="00A06336">
      <w:r>
        <w:separator/>
      </w:r>
    </w:p>
  </w:footnote>
  <w:footnote w:type="continuationSeparator" w:id="0">
    <w:p w:rsidR="00BF5992" w:rsidRDefault="00BF5992"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992"/>
    <w:rsid w:val="000426FE"/>
    <w:rsid w:val="00231FF6"/>
    <w:rsid w:val="00374E99"/>
    <w:rsid w:val="00606E6D"/>
    <w:rsid w:val="008E0110"/>
    <w:rsid w:val="00994E80"/>
    <w:rsid w:val="00A06336"/>
    <w:rsid w:val="00BF5992"/>
    <w:rsid w:val="00C1478A"/>
    <w:rsid w:val="00C80B63"/>
    <w:rsid w:val="00CC5051"/>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57321"/>
  <w15:chartTrackingRefBased/>
  <w15:docId w15:val="{52E9615B-C359-254B-B32C-FD690F64A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895536">
      <w:bodyDiv w:val="1"/>
      <w:marLeft w:val="0"/>
      <w:marRight w:val="0"/>
      <w:marTop w:val="0"/>
      <w:marBottom w:val="0"/>
      <w:divBdr>
        <w:top w:val="none" w:sz="0" w:space="0" w:color="auto"/>
        <w:left w:val="none" w:sz="0" w:space="0" w:color="auto"/>
        <w:bottom w:val="none" w:sz="0" w:space="0" w:color="auto"/>
        <w:right w:val="none" w:sz="0" w:space="0" w:color="auto"/>
      </w:divBdr>
      <w:divsChild>
        <w:div w:id="1268736311">
          <w:marLeft w:val="0"/>
          <w:marRight w:val="0"/>
          <w:marTop w:val="0"/>
          <w:marBottom w:val="0"/>
          <w:divBdr>
            <w:top w:val="none" w:sz="0" w:space="0" w:color="auto"/>
            <w:left w:val="none" w:sz="0" w:space="0" w:color="auto"/>
            <w:bottom w:val="none" w:sz="0" w:space="0" w:color="auto"/>
            <w:right w:val="none" w:sz="0" w:space="0" w:color="auto"/>
          </w:divBdr>
        </w:div>
      </w:divsChild>
    </w:div>
    <w:div w:id="1115755291">
      <w:bodyDiv w:val="1"/>
      <w:marLeft w:val="0"/>
      <w:marRight w:val="0"/>
      <w:marTop w:val="0"/>
      <w:marBottom w:val="0"/>
      <w:divBdr>
        <w:top w:val="none" w:sz="0" w:space="0" w:color="auto"/>
        <w:left w:val="none" w:sz="0" w:space="0" w:color="auto"/>
        <w:bottom w:val="none" w:sz="0" w:space="0" w:color="auto"/>
        <w:right w:val="none" w:sz="0" w:space="0" w:color="auto"/>
      </w:divBdr>
      <w:divsChild>
        <w:div w:id="1784882907">
          <w:marLeft w:val="0"/>
          <w:marRight w:val="0"/>
          <w:marTop w:val="0"/>
          <w:marBottom w:val="0"/>
          <w:divBdr>
            <w:top w:val="none" w:sz="0" w:space="0" w:color="auto"/>
            <w:left w:val="none" w:sz="0" w:space="0" w:color="auto"/>
            <w:bottom w:val="none" w:sz="0" w:space="0" w:color="auto"/>
            <w:right w:val="none" w:sz="0" w:space="0" w:color="auto"/>
          </w:divBdr>
        </w:div>
      </w:divsChild>
    </w:div>
    <w:div w:id="1472560121">
      <w:bodyDiv w:val="1"/>
      <w:marLeft w:val="0"/>
      <w:marRight w:val="0"/>
      <w:marTop w:val="0"/>
      <w:marBottom w:val="0"/>
      <w:divBdr>
        <w:top w:val="none" w:sz="0" w:space="0" w:color="auto"/>
        <w:left w:val="none" w:sz="0" w:space="0" w:color="auto"/>
        <w:bottom w:val="none" w:sz="0" w:space="0" w:color="auto"/>
        <w:right w:val="none" w:sz="0" w:space="0" w:color="auto"/>
      </w:divBdr>
      <w:divsChild>
        <w:div w:id="1290012348">
          <w:marLeft w:val="0"/>
          <w:marRight w:val="0"/>
          <w:marTop w:val="0"/>
          <w:marBottom w:val="0"/>
          <w:divBdr>
            <w:top w:val="none" w:sz="0" w:space="0" w:color="auto"/>
            <w:left w:val="none" w:sz="0" w:space="0" w:color="auto"/>
            <w:bottom w:val="none" w:sz="0" w:space="0" w:color="auto"/>
            <w:right w:val="none" w:sz="0" w:space="0" w:color="auto"/>
          </w:divBdr>
        </w:div>
      </w:divsChild>
    </w:div>
    <w:div w:id="1756054701">
      <w:bodyDiv w:val="1"/>
      <w:marLeft w:val="0"/>
      <w:marRight w:val="0"/>
      <w:marTop w:val="0"/>
      <w:marBottom w:val="0"/>
      <w:divBdr>
        <w:top w:val="none" w:sz="0" w:space="0" w:color="auto"/>
        <w:left w:val="none" w:sz="0" w:space="0" w:color="auto"/>
        <w:bottom w:val="none" w:sz="0" w:space="0" w:color="auto"/>
        <w:right w:val="none" w:sz="0" w:space="0" w:color="auto"/>
      </w:divBdr>
      <w:divsChild>
        <w:div w:id="1460949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templates/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14</TotalTime>
  <Pages>4</Pages>
  <Words>561</Words>
  <Characters>3113</Characters>
  <Application>Microsoft Office Word</Application>
  <DocSecurity>0</DocSecurity>
  <Lines>118</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Lee</dc:creator>
  <cp:keywords/>
  <dc:description/>
  <cp:lastModifiedBy>Ellis Lee</cp:lastModifiedBy>
  <cp:revision>1</cp:revision>
  <cp:lastPrinted>2018-06-05T08:52:00Z</cp:lastPrinted>
  <dcterms:created xsi:type="dcterms:W3CDTF">2018-07-26T07:47:00Z</dcterms:created>
  <dcterms:modified xsi:type="dcterms:W3CDTF">2018-07-26T08:04:00Z</dcterms:modified>
  <cp:category/>
</cp:coreProperties>
</file>