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7D27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96D4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91EE5" w:rsidRPr="00D91EE5">
        <w:rPr>
          <w:rFonts w:ascii="Courier 10 Pitch BT Roman" w:eastAsia="Dotum" w:hAnsi="Courier 10 Pitch BT Roman"/>
          <w:sz w:val="20"/>
          <w:szCs w:val="20"/>
        </w:rPr>
        <w:t>Dr. Jong-</w:t>
      </w:r>
      <w:proofErr w:type="spellStart"/>
      <w:r w:rsidR="00D91EE5" w:rsidRPr="00D91EE5">
        <w:rPr>
          <w:rFonts w:ascii="Courier 10 Pitch BT Roman" w:eastAsia="Dotum" w:hAnsi="Courier 10 Pitch BT Roman"/>
          <w:sz w:val="20"/>
          <w:szCs w:val="20"/>
        </w:rPr>
        <w:t>hoon</w:t>
      </w:r>
      <w:proofErr w:type="spellEnd"/>
      <w:r w:rsidR="00D91EE5" w:rsidRPr="00D91EE5">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proofErr w:type="spellStart"/>
      <w:r w:rsidR="00D91EE5" w:rsidRPr="00D91EE5">
        <w:rPr>
          <w:rFonts w:ascii="Courier 10 Pitch BT Roman" w:eastAsia="Dotum" w:hAnsi="Courier 10 Pitch BT Roman"/>
          <w:sz w:val="20"/>
          <w:szCs w:val="20"/>
        </w:rPr>
        <w:t>Heeger</w:t>
      </w:r>
      <w:proofErr w:type="spellEnd"/>
      <w:r w:rsidR="00D91EE5" w:rsidRPr="00D91EE5">
        <w:rPr>
          <w:rFonts w:ascii="Courier 10 Pitch BT Roman" w:eastAsia="Dotum" w:hAnsi="Courier 10 Pitch BT Roman"/>
          <w:sz w:val="20"/>
          <w:szCs w:val="20"/>
        </w:rPr>
        <w:t xml:space="preserve"> Center for Advanced Materials</w:t>
      </w:r>
    </w:p>
    <w:p w:rsidR="00D91EE5" w:rsidRPr="008E0110" w:rsidRDefault="00D91EE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91EE5">
        <w:rPr>
          <w:rFonts w:ascii="Courier 10 Pitch BT Roman" w:eastAsia="Dotum" w:hAnsi="Courier 10 Pitch BT Roman"/>
          <w:sz w:val="20"/>
          <w:szCs w:val="20"/>
        </w:rPr>
        <w:t>(+82) 62-715-3206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91EE5">
        <w:rPr>
          <w:rFonts w:ascii="Courier 10 Pitch BT Roman" w:eastAsia="Dotum" w:hAnsi="Courier 10 Pitch BT Roman"/>
          <w:sz w:val="20"/>
          <w:szCs w:val="20"/>
        </w:rPr>
        <w:t>2018.06.11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D91EE5" w:rsidP="00231FF6">
      <w:pPr>
        <w:jc w:val="center"/>
        <w:rPr>
          <w:rFonts w:ascii="Century Schoolbook" w:hAnsi="Century Schoolbook"/>
          <w:b/>
          <w:sz w:val="32"/>
          <w:szCs w:val="32"/>
        </w:rPr>
      </w:pPr>
      <w:bookmarkStart w:id="0" w:name="_GoBack"/>
      <w:proofErr w:type="spellStart"/>
      <w:r w:rsidRPr="00D91EE5">
        <w:rPr>
          <w:rFonts w:ascii="Century Schoolbook" w:hAnsi="Century Schoolbook"/>
          <w:b/>
          <w:sz w:val="32"/>
          <w:szCs w:val="32"/>
        </w:rPr>
        <w:t>Profesor</w:t>
      </w:r>
      <w:proofErr w:type="spellEnd"/>
      <w:r w:rsidRPr="00D91EE5">
        <w:rPr>
          <w:rFonts w:ascii="Century Schoolbook" w:hAnsi="Century Schoolbook"/>
          <w:b/>
          <w:sz w:val="32"/>
          <w:szCs w:val="32"/>
        </w:rPr>
        <w:t xml:space="preserve"> Kwang-</w:t>
      </w:r>
      <w:proofErr w:type="spellStart"/>
      <w:r w:rsidRPr="00D91EE5">
        <w:rPr>
          <w:rFonts w:ascii="Century Schoolbook" w:hAnsi="Century Schoolbook"/>
          <w:b/>
          <w:sz w:val="32"/>
          <w:szCs w:val="32"/>
        </w:rPr>
        <w:t>Hee</w:t>
      </w:r>
      <w:proofErr w:type="spellEnd"/>
      <w:r w:rsidRPr="00D91EE5">
        <w:rPr>
          <w:rFonts w:ascii="Century Schoolbook" w:hAnsi="Century Schoolbook"/>
          <w:b/>
          <w:sz w:val="32"/>
          <w:szCs w:val="32"/>
        </w:rPr>
        <w:t xml:space="preserve"> Lee’s research team develops next-generation solar cells with excellent energy conversion efficiency and reproducibility</w:t>
      </w:r>
      <w:bookmarkEnd w:id="0"/>
    </w:p>
    <w:p w:rsidR="00231FF6" w:rsidRPr="00994E80" w:rsidRDefault="00231FF6" w:rsidP="00231FF6">
      <w:pPr>
        <w:jc w:val="both"/>
        <w:rPr>
          <w:rFonts w:ascii="Century Schoolbook" w:hAnsi="Century Schoolbook"/>
        </w:rPr>
      </w:pPr>
    </w:p>
    <w:p w:rsidR="00D91EE5" w:rsidRPr="00D91EE5" w:rsidRDefault="00D91EE5" w:rsidP="00D91EE5">
      <w:pPr>
        <w:spacing w:line="276" w:lineRule="auto"/>
        <w:ind w:hanging="360"/>
        <w:jc w:val="both"/>
        <w:rPr>
          <w:rFonts w:ascii="Century Schoolbook" w:hAnsi="Century Schoolbook"/>
          <w:sz w:val="28"/>
          <w:szCs w:val="28"/>
        </w:rPr>
      </w:pPr>
      <w:r w:rsidRPr="00D91EE5">
        <w:rPr>
          <w:rFonts w:ascii="Century Schoolbook" w:hAnsi="Century Schoolbook" w:hint="eastAsia"/>
          <w:sz w:val="28"/>
          <w:szCs w:val="28"/>
        </w:rPr>
        <w:t>□</w:t>
      </w:r>
      <w:r w:rsidRPr="00D91EE5">
        <w:rPr>
          <w:rFonts w:ascii="Century Schoolbook" w:hAnsi="Century Schoolbook" w:hint="eastAsia"/>
          <w:sz w:val="28"/>
          <w:szCs w:val="28"/>
        </w:rPr>
        <w:tab/>
        <w:t xml:space="preserve">GIST (President Seung Hyeon Moon) </w:t>
      </w:r>
      <w:r w:rsidRPr="00D91EE5">
        <w:rPr>
          <w:rFonts w:ascii="Century Schoolbook" w:hAnsi="Century Schoolbook" w:hint="eastAsia"/>
          <w:sz w:val="28"/>
          <w:szCs w:val="28"/>
        </w:rPr>
        <w:t>–</w:t>
      </w:r>
      <w:r w:rsidRPr="00D91EE5">
        <w:rPr>
          <w:rFonts w:ascii="Century Schoolbook" w:hAnsi="Century Schoolbook" w:hint="eastAsia"/>
          <w:sz w:val="28"/>
          <w:szCs w:val="28"/>
        </w:rPr>
        <w:t xml:space="preserve"> A research team led by Professor Kwang-</w:t>
      </w:r>
      <w:proofErr w:type="spellStart"/>
      <w:r w:rsidRPr="00D91EE5">
        <w:rPr>
          <w:rFonts w:ascii="Century Schoolbook" w:hAnsi="Century Schoolbook" w:hint="eastAsia"/>
          <w:sz w:val="28"/>
          <w:szCs w:val="28"/>
        </w:rPr>
        <w:t>Hee</w:t>
      </w:r>
      <w:proofErr w:type="spellEnd"/>
      <w:r w:rsidRPr="00D91EE5">
        <w:rPr>
          <w:rFonts w:ascii="Century Schoolbook" w:hAnsi="Century Schoolbook" w:hint="eastAsia"/>
          <w:sz w:val="28"/>
          <w:szCs w:val="28"/>
        </w:rPr>
        <w:t xml:space="preserve"> Lee of the School of Materials Science and Engineering has identified the cause of low reproducibility for perovskite solar cells * and has developed a solar cell with excelle</w:t>
      </w:r>
      <w:r w:rsidRPr="00D91EE5">
        <w:rPr>
          <w:rFonts w:ascii="Century Schoolbook" w:hAnsi="Century Schoolbook"/>
          <w:sz w:val="28"/>
          <w:szCs w:val="28"/>
        </w:rPr>
        <w:t>nt energy conversion efficiency and reproducibility.</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left="720"/>
        <w:jc w:val="both"/>
        <w:rPr>
          <w:rFonts w:ascii="Century Schoolbook" w:hAnsi="Century Schoolbook"/>
          <w:sz w:val="20"/>
          <w:szCs w:val="20"/>
        </w:rPr>
      </w:pPr>
      <w:r w:rsidRPr="00D91EE5">
        <w:rPr>
          <w:rFonts w:ascii="Century Schoolbook" w:hAnsi="Century Schoolbook"/>
          <w:sz w:val="20"/>
          <w:szCs w:val="20"/>
        </w:rPr>
        <w:t>* Perovskite solar cells: solar cells using perovskite crystalline organic/inorganic composite ionic crystalline materials as photoactive layers</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hanging="360"/>
        <w:jc w:val="both"/>
        <w:rPr>
          <w:rFonts w:ascii="Century Schoolbook" w:hAnsi="Century Schoolbook"/>
          <w:sz w:val="28"/>
          <w:szCs w:val="28"/>
        </w:rPr>
      </w:pPr>
      <w:r w:rsidRPr="00D91EE5">
        <w:rPr>
          <w:rFonts w:ascii="Century Schoolbook" w:hAnsi="Century Schoolbook" w:hint="eastAsia"/>
          <w:sz w:val="28"/>
          <w:szCs w:val="28"/>
        </w:rPr>
        <w:t>□</w:t>
      </w:r>
      <w:r w:rsidRPr="00D91EE5">
        <w:rPr>
          <w:rFonts w:ascii="Century Schoolbook" w:hAnsi="Century Schoolbook" w:hint="eastAsia"/>
          <w:sz w:val="28"/>
          <w:szCs w:val="28"/>
        </w:rPr>
        <w:tab/>
        <w:t>The organic/inorganic composite perovskite solar cells are attracting attention as next generation solar cells because they can easily be created using a solution process and provide high device performance and an energy conversion efficiency exceeding 2</w:t>
      </w:r>
      <w:r w:rsidRPr="00D91EE5">
        <w:rPr>
          <w:rFonts w:ascii="Century Schoolbook" w:hAnsi="Century Schoolbook"/>
          <w:sz w:val="28"/>
          <w:szCs w:val="28"/>
        </w:rPr>
        <w:t>0%. However, defects in the organic/inorganic composite perovskite thin film are sensitive to environmental conditions during production, which usually results in poor reproducibility of perovskite solar cell performance and becomes a major obstacle to commercialization.</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hanging="360"/>
        <w:jc w:val="both"/>
        <w:rPr>
          <w:rFonts w:ascii="Century Schoolbook" w:hAnsi="Century Schoolbook"/>
          <w:sz w:val="28"/>
          <w:szCs w:val="28"/>
        </w:rPr>
      </w:pPr>
      <w:r w:rsidRPr="00D91EE5">
        <w:rPr>
          <w:rFonts w:ascii="Cambria Math" w:hAnsi="Cambria Math" w:cs="Cambria Math"/>
          <w:sz w:val="28"/>
          <w:szCs w:val="28"/>
        </w:rPr>
        <w:lastRenderedPageBreak/>
        <w:t>∘</w:t>
      </w:r>
      <w:r w:rsidRPr="00D91EE5">
        <w:rPr>
          <w:rFonts w:ascii="Century Schoolbook" w:hAnsi="Century Schoolbook"/>
          <w:sz w:val="28"/>
          <w:szCs w:val="28"/>
        </w:rPr>
        <w:tab/>
        <w:t>Recently, various methods have been reported to minimize the structural defects in perovskite films, but a fundamental solution to the reproducibility problem regarding performance is required.</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hanging="360"/>
        <w:jc w:val="both"/>
        <w:rPr>
          <w:rFonts w:ascii="Century Schoolbook" w:hAnsi="Century Schoolbook"/>
          <w:sz w:val="28"/>
          <w:szCs w:val="28"/>
        </w:rPr>
      </w:pPr>
      <w:r w:rsidRPr="00D91EE5">
        <w:rPr>
          <w:rFonts w:ascii="Century Schoolbook" w:hAnsi="Century Schoolbook" w:hint="eastAsia"/>
          <w:sz w:val="28"/>
          <w:szCs w:val="28"/>
        </w:rPr>
        <w:t>□</w:t>
      </w:r>
      <w:r w:rsidRPr="00D91EE5">
        <w:rPr>
          <w:rFonts w:ascii="Century Schoolbook" w:hAnsi="Century Schoolbook" w:hint="eastAsia"/>
          <w:sz w:val="28"/>
          <w:szCs w:val="28"/>
        </w:rPr>
        <w:tab/>
        <w:t>The researcher team found that main factor that lowers the photo-charge collection rate * when the density and distribution of structural defects ** that occur when organic/inorganic composite perovskite layers are formed are different. In particular, th</w:t>
      </w:r>
      <w:r w:rsidRPr="00D91EE5">
        <w:rPr>
          <w:rFonts w:ascii="Century Schoolbook" w:hAnsi="Century Schoolbook"/>
          <w:sz w:val="28"/>
          <w:szCs w:val="28"/>
        </w:rPr>
        <w:t>e results showed for the first time that the relative influence of structural defects is increased when the electric power acting on the photoelectric charge is weak in the solar cell, thereby degrading the performance and reproducibility *** of the device.</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left="720"/>
        <w:jc w:val="both"/>
        <w:rPr>
          <w:rFonts w:ascii="Century Schoolbook" w:hAnsi="Century Schoolbook"/>
          <w:sz w:val="20"/>
          <w:szCs w:val="20"/>
        </w:rPr>
      </w:pPr>
      <w:r w:rsidRPr="00D91EE5">
        <w:rPr>
          <w:rFonts w:ascii="Century Schoolbook" w:hAnsi="Century Schoolbook"/>
          <w:sz w:val="20"/>
          <w:szCs w:val="20"/>
        </w:rPr>
        <w:t>* Photo-charge collection rate: efficiency in which electrons and holes formed in the perovskite layer by light are collected by electrodes</w:t>
      </w:r>
    </w:p>
    <w:p w:rsidR="00D91EE5" w:rsidRPr="00D91EE5" w:rsidRDefault="00D91EE5" w:rsidP="00D91EE5">
      <w:pPr>
        <w:spacing w:line="276" w:lineRule="auto"/>
        <w:ind w:left="720"/>
        <w:jc w:val="both"/>
        <w:rPr>
          <w:rFonts w:ascii="Century Schoolbook" w:hAnsi="Century Schoolbook"/>
          <w:sz w:val="20"/>
          <w:szCs w:val="20"/>
        </w:rPr>
      </w:pPr>
    </w:p>
    <w:p w:rsidR="00D91EE5" w:rsidRPr="00D91EE5" w:rsidRDefault="00D91EE5" w:rsidP="00D91EE5">
      <w:pPr>
        <w:spacing w:line="276" w:lineRule="auto"/>
        <w:ind w:left="720"/>
        <w:jc w:val="both"/>
        <w:rPr>
          <w:rFonts w:ascii="Century Schoolbook" w:hAnsi="Century Schoolbook"/>
          <w:sz w:val="20"/>
          <w:szCs w:val="20"/>
        </w:rPr>
      </w:pPr>
      <w:r w:rsidRPr="00D91EE5">
        <w:rPr>
          <w:rFonts w:ascii="Century Schoolbook" w:hAnsi="Century Schoolbook"/>
          <w:sz w:val="20"/>
          <w:szCs w:val="20"/>
        </w:rPr>
        <w:t>** Structural defects in the perovskite crystals usually consist of periodic arrangements of atoms, vacancies, grain boundaries, etc.</w:t>
      </w:r>
    </w:p>
    <w:p w:rsidR="00D91EE5" w:rsidRPr="00D91EE5" w:rsidRDefault="00D91EE5" w:rsidP="00D91EE5">
      <w:pPr>
        <w:spacing w:line="276" w:lineRule="auto"/>
        <w:ind w:left="720"/>
        <w:jc w:val="both"/>
        <w:rPr>
          <w:rFonts w:ascii="Century Schoolbook" w:hAnsi="Century Schoolbook"/>
          <w:sz w:val="20"/>
          <w:szCs w:val="20"/>
        </w:rPr>
      </w:pPr>
    </w:p>
    <w:p w:rsidR="00D91EE5" w:rsidRPr="00D91EE5" w:rsidRDefault="00D91EE5" w:rsidP="00D91EE5">
      <w:pPr>
        <w:spacing w:line="276" w:lineRule="auto"/>
        <w:ind w:left="720"/>
        <w:jc w:val="both"/>
        <w:rPr>
          <w:rFonts w:ascii="Century Schoolbook" w:hAnsi="Century Schoolbook"/>
          <w:sz w:val="20"/>
          <w:szCs w:val="20"/>
        </w:rPr>
      </w:pPr>
      <w:r w:rsidRPr="00D91EE5">
        <w:rPr>
          <w:rFonts w:ascii="Century Schoolbook" w:hAnsi="Century Schoolbook"/>
          <w:sz w:val="20"/>
          <w:szCs w:val="20"/>
        </w:rPr>
        <w:t>*** Structural defects in the perovskite crystals usually consist of periodic arrangements of atoms, vacancies, grain boundaries, etc.</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hanging="360"/>
        <w:jc w:val="both"/>
        <w:rPr>
          <w:rFonts w:ascii="Century Schoolbook" w:hAnsi="Century Schoolbook"/>
          <w:sz w:val="28"/>
          <w:szCs w:val="28"/>
        </w:rPr>
      </w:pPr>
      <w:r w:rsidRPr="00D91EE5">
        <w:rPr>
          <w:rFonts w:ascii="Century Schoolbook" w:hAnsi="Century Schoolbook" w:hint="eastAsia"/>
          <w:sz w:val="28"/>
          <w:szCs w:val="28"/>
        </w:rPr>
        <w:t>□</w:t>
      </w:r>
      <w:r w:rsidRPr="00D91EE5">
        <w:rPr>
          <w:rFonts w:ascii="Century Schoolbook" w:hAnsi="Century Schoolbook" w:hint="eastAsia"/>
          <w:sz w:val="28"/>
          <w:szCs w:val="28"/>
        </w:rPr>
        <w:tab/>
        <w:t>In addition, the team will work on an electric dipole-based conjugated polymer electrolyte * that can enhance the built-in electric field ** inside the device to solve the low reproducibility problem of perovskite solar cell performance. As a result, the</w:t>
      </w:r>
      <w:r w:rsidRPr="00D91EE5">
        <w:rPr>
          <w:rFonts w:ascii="Century Schoolbook" w:hAnsi="Century Schoolbook"/>
          <w:sz w:val="28"/>
          <w:szCs w:val="28"/>
        </w:rPr>
        <w:t xml:space="preserve"> energy conversion efficiency of the device is about 20%, and the performance deviation between the devices is increased, making it possible to dramatically improve the reproducibility of perovskite solar cells.</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left="720"/>
        <w:jc w:val="both"/>
        <w:rPr>
          <w:rFonts w:ascii="Century Schoolbook" w:hAnsi="Century Schoolbook"/>
          <w:sz w:val="20"/>
          <w:szCs w:val="20"/>
        </w:rPr>
      </w:pPr>
      <w:r w:rsidRPr="00D91EE5">
        <w:rPr>
          <w:rFonts w:ascii="Century Schoolbook" w:hAnsi="Century Schoolbook"/>
          <w:sz w:val="20"/>
          <w:szCs w:val="20"/>
        </w:rPr>
        <w:t>* Conjugated polymer electrolyte: an organic material consisting of a main chain with a single and a double combination and a side chain with a positive-anion pair attached that is introduced between the electrode and the organic material in the organic electronic device and is used as an interfacial material to lower the resistance of the interface and to assist efficient charge transport</w:t>
      </w:r>
    </w:p>
    <w:p w:rsidR="00D91EE5" w:rsidRPr="00D91EE5" w:rsidRDefault="00D91EE5" w:rsidP="00D91EE5">
      <w:pPr>
        <w:spacing w:line="276" w:lineRule="auto"/>
        <w:ind w:left="720"/>
        <w:jc w:val="both"/>
        <w:rPr>
          <w:rFonts w:ascii="Century Schoolbook" w:hAnsi="Century Schoolbook"/>
          <w:sz w:val="20"/>
          <w:szCs w:val="20"/>
        </w:rPr>
      </w:pPr>
    </w:p>
    <w:p w:rsidR="00D91EE5" w:rsidRPr="00D91EE5" w:rsidRDefault="00D91EE5" w:rsidP="00D91EE5">
      <w:pPr>
        <w:spacing w:line="276" w:lineRule="auto"/>
        <w:ind w:left="720"/>
        <w:jc w:val="both"/>
        <w:rPr>
          <w:rFonts w:ascii="Century Schoolbook" w:hAnsi="Century Schoolbook"/>
          <w:sz w:val="20"/>
          <w:szCs w:val="20"/>
        </w:rPr>
      </w:pPr>
      <w:r w:rsidRPr="00D91EE5">
        <w:rPr>
          <w:rFonts w:ascii="Century Schoolbook" w:hAnsi="Century Schoolbook"/>
          <w:sz w:val="20"/>
          <w:szCs w:val="20"/>
        </w:rPr>
        <w:t>** Built-in electric field is formed in the perovskite layer and collects electrons and holes into the respective electrodes</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hanging="360"/>
        <w:jc w:val="both"/>
        <w:rPr>
          <w:rFonts w:ascii="Century Schoolbook" w:hAnsi="Century Schoolbook"/>
          <w:sz w:val="28"/>
          <w:szCs w:val="28"/>
        </w:rPr>
      </w:pPr>
      <w:r w:rsidRPr="00D91EE5">
        <w:rPr>
          <w:rFonts w:ascii="Century Schoolbook" w:hAnsi="Century Schoolbook" w:hint="eastAsia"/>
          <w:sz w:val="28"/>
          <w:szCs w:val="28"/>
        </w:rPr>
        <w:t>□</w:t>
      </w:r>
      <w:r w:rsidRPr="00D91EE5">
        <w:rPr>
          <w:rFonts w:ascii="Century Schoolbook" w:hAnsi="Century Schoolbook" w:hint="eastAsia"/>
          <w:sz w:val="28"/>
          <w:szCs w:val="28"/>
        </w:rPr>
        <w:tab/>
        <w:t>Professor Kwang-</w:t>
      </w:r>
      <w:proofErr w:type="spellStart"/>
      <w:r w:rsidRPr="00D91EE5">
        <w:rPr>
          <w:rFonts w:ascii="Century Schoolbook" w:hAnsi="Century Schoolbook" w:hint="eastAsia"/>
          <w:sz w:val="28"/>
          <w:szCs w:val="28"/>
        </w:rPr>
        <w:t>Hee</w:t>
      </w:r>
      <w:proofErr w:type="spellEnd"/>
      <w:r w:rsidRPr="00D91EE5">
        <w:rPr>
          <w:rFonts w:ascii="Century Schoolbook" w:hAnsi="Century Schoolbook" w:hint="eastAsia"/>
          <w:sz w:val="28"/>
          <w:szCs w:val="28"/>
        </w:rPr>
        <w:t xml:space="preserve"> Lee said, </w:t>
      </w:r>
      <w:r w:rsidRPr="00D91EE5">
        <w:rPr>
          <w:rFonts w:ascii="Century Schoolbook" w:hAnsi="Century Schoolbook" w:hint="eastAsia"/>
          <w:sz w:val="28"/>
          <w:szCs w:val="28"/>
        </w:rPr>
        <w:t>“</w:t>
      </w:r>
      <w:r w:rsidRPr="00D91EE5">
        <w:rPr>
          <w:rFonts w:ascii="Century Schoolbook" w:hAnsi="Century Schoolbook" w:hint="eastAsia"/>
          <w:sz w:val="28"/>
          <w:szCs w:val="28"/>
        </w:rPr>
        <w:t xml:space="preserve">The results of this research reveal the causes of decreasing efficiency and reproducibility of perovskite solar </w:t>
      </w:r>
      <w:r w:rsidRPr="00D91EE5">
        <w:rPr>
          <w:rFonts w:ascii="Century Schoolbook" w:hAnsi="Century Schoolbook" w:hint="eastAsia"/>
          <w:sz w:val="28"/>
          <w:szCs w:val="28"/>
        </w:rPr>
        <w:lastRenderedPageBreak/>
        <w:t>cells. This problem was solved by an interfacial engineering method to improve the reproducibility by about two</w:t>
      </w:r>
      <w:r w:rsidRPr="00D91EE5">
        <w:rPr>
          <w:rFonts w:ascii="Century Schoolbook" w:hAnsi="Century Schoolbook"/>
          <w:sz w:val="28"/>
          <w:szCs w:val="28"/>
        </w:rPr>
        <w:t xml:space="preserve"> times. These results should be an important turning point in the commercialization of perovskite solar cells.”</w:t>
      </w:r>
    </w:p>
    <w:p w:rsidR="00D91EE5" w:rsidRPr="00D91EE5" w:rsidRDefault="00D91EE5" w:rsidP="00D91EE5">
      <w:pPr>
        <w:spacing w:line="276" w:lineRule="auto"/>
        <w:ind w:hanging="360"/>
        <w:jc w:val="both"/>
        <w:rPr>
          <w:rFonts w:ascii="Century Schoolbook" w:hAnsi="Century Schoolbook"/>
          <w:sz w:val="28"/>
          <w:szCs w:val="28"/>
        </w:rPr>
      </w:pPr>
    </w:p>
    <w:p w:rsidR="00D91EE5" w:rsidRPr="00D91EE5" w:rsidRDefault="00D91EE5" w:rsidP="00D91EE5">
      <w:pPr>
        <w:spacing w:line="276" w:lineRule="auto"/>
        <w:ind w:hanging="360"/>
        <w:jc w:val="both"/>
        <w:rPr>
          <w:rFonts w:ascii="Century Schoolbook" w:hAnsi="Century Schoolbook"/>
          <w:sz w:val="28"/>
          <w:szCs w:val="28"/>
        </w:rPr>
      </w:pPr>
      <w:r w:rsidRPr="00D91EE5">
        <w:rPr>
          <w:rFonts w:ascii="Century Schoolbook" w:hAnsi="Century Schoolbook" w:hint="eastAsia"/>
          <w:sz w:val="28"/>
          <w:szCs w:val="28"/>
        </w:rPr>
        <w:t>□</w:t>
      </w:r>
      <w:r w:rsidRPr="00D91EE5">
        <w:rPr>
          <w:rFonts w:ascii="Century Schoolbook" w:hAnsi="Century Schoolbook" w:hint="eastAsia"/>
          <w:sz w:val="28"/>
          <w:szCs w:val="28"/>
        </w:rPr>
        <w:tab/>
        <w:t xml:space="preserve">This study was supported by the National Research Foundation of Korea, the Ministry of Science, ICT &amp; Future Planning, the Global Research Laboratory Program, and GIST Research Institute. The research was published on May 7, 2018, in </w:t>
      </w:r>
      <w:r w:rsidRPr="00D91EE5">
        <w:rPr>
          <w:rFonts w:ascii="Century Schoolbook" w:hAnsi="Century Schoolbook" w:hint="eastAsia"/>
          <w:i/>
          <w:sz w:val="28"/>
          <w:szCs w:val="28"/>
        </w:rPr>
        <w:t>Energy &amp; Environment</w:t>
      </w:r>
      <w:r w:rsidRPr="00D91EE5">
        <w:rPr>
          <w:rFonts w:ascii="Century Schoolbook" w:hAnsi="Century Schoolbook"/>
          <w:i/>
          <w:sz w:val="28"/>
          <w:szCs w:val="28"/>
        </w:rPr>
        <w:t>al Science</w:t>
      </w:r>
      <w:r w:rsidRPr="00D91EE5">
        <w:rPr>
          <w:rFonts w:ascii="Century Schoolbook" w:hAnsi="Century Schoolbook"/>
          <w:sz w:val="28"/>
          <w:szCs w:val="28"/>
        </w:rPr>
        <w:t>, which is the most prestigious journal in the field of environmental science (IF: 29.518).</w:t>
      </w:r>
    </w:p>
    <w:p w:rsidR="00D91EE5" w:rsidRPr="00D91EE5" w:rsidRDefault="00D91EE5" w:rsidP="00D91EE5">
      <w:pPr>
        <w:spacing w:line="276" w:lineRule="auto"/>
        <w:ind w:hanging="360"/>
        <w:jc w:val="both"/>
        <w:rPr>
          <w:rFonts w:ascii="Century Schoolbook" w:hAnsi="Century Schoolbook"/>
          <w:sz w:val="28"/>
          <w:szCs w:val="28"/>
        </w:rPr>
      </w:pPr>
    </w:p>
    <w:p w:rsidR="00231FF6" w:rsidRPr="00DD2065" w:rsidRDefault="00D91EE5" w:rsidP="00D91EE5">
      <w:pPr>
        <w:spacing w:line="276" w:lineRule="auto"/>
        <w:ind w:hanging="360"/>
        <w:jc w:val="both"/>
        <w:rPr>
          <w:rFonts w:ascii="Century Schoolbook" w:hAnsi="Century Schoolbook"/>
          <w:sz w:val="28"/>
          <w:szCs w:val="28"/>
        </w:rPr>
      </w:pPr>
      <w:r w:rsidRPr="00D91EE5">
        <w:rPr>
          <w:rFonts w:ascii="Century Schoolbook" w:hAnsi="Century Schoolbook"/>
          <w:sz w:val="28"/>
          <w:szCs w:val="28"/>
        </w:rPr>
        <w:tab/>
      </w:r>
      <w:r w:rsidRPr="00D91EE5">
        <w:rPr>
          <w:rFonts w:ascii="Cambria Math" w:hAnsi="Cambria Math" w:cs="Cambria Math"/>
          <w:sz w:val="28"/>
          <w:szCs w:val="28"/>
        </w:rPr>
        <w:t>⌘</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EE5" w:rsidRDefault="00D91EE5" w:rsidP="00A06336">
      <w:r>
        <w:separator/>
      </w:r>
    </w:p>
  </w:endnote>
  <w:endnote w:type="continuationSeparator" w:id="0">
    <w:p w:rsidR="00D91EE5" w:rsidRDefault="00D91EE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EE5" w:rsidRDefault="00D91EE5" w:rsidP="00A06336">
      <w:r>
        <w:separator/>
      </w:r>
    </w:p>
  </w:footnote>
  <w:footnote w:type="continuationSeparator" w:id="0">
    <w:p w:rsidR="00D91EE5" w:rsidRDefault="00D91EE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E5"/>
    <w:rsid w:val="000426FE"/>
    <w:rsid w:val="00231FF6"/>
    <w:rsid w:val="00374E99"/>
    <w:rsid w:val="008E0110"/>
    <w:rsid w:val="00994E80"/>
    <w:rsid w:val="00A06336"/>
    <w:rsid w:val="00C1478A"/>
    <w:rsid w:val="00C80B63"/>
    <w:rsid w:val="00CC5051"/>
    <w:rsid w:val="00D91EE5"/>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2F4D"/>
  <w15:chartTrackingRefBased/>
  <w15:docId w15:val="{C971F24D-749F-7441-9B35-BFE61548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620</Words>
  <Characters>3678</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2018-06-20T00:46:00Z</dcterms:created>
  <dcterms:modified xsi:type="dcterms:W3CDTF">2018-06-20T00:54:00Z</dcterms:modified>
  <cp:category/>
</cp:coreProperties>
</file>